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E3" w:rsidRPr="00F176FE" w:rsidRDefault="00F176FE" w:rsidP="00F176FE">
      <w:pPr>
        <w:pStyle w:val="ConsPlusNormal"/>
        <w:tabs>
          <w:tab w:val="left" w:pos="8277"/>
        </w:tabs>
        <w:rPr>
          <w:bCs/>
          <w:color w:val="26282F"/>
          <w:sz w:val="28"/>
          <w:szCs w:val="28"/>
        </w:rPr>
      </w:pPr>
      <w:bookmarkStart w:id="0" w:name="sub_14000"/>
      <w:r>
        <w:rPr>
          <w:bCs/>
          <w:color w:val="26282F"/>
          <w:szCs w:val="28"/>
        </w:rPr>
        <w:tab/>
      </w:r>
    </w:p>
    <w:p w:rsidR="004B13E3" w:rsidRPr="0046575F" w:rsidRDefault="004B13E3" w:rsidP="004B13E3">
      <w:pPr>
        <w:pStyle w:val="ConsPlusNormal"/>
        <w:tabs>
          <w:tab w:val="left" w:pos="7576"/>
        </w:tabs>
        <w:rPr>
          <w:bCs/>
          <w:color w:val="26282F"/>
          <w:sz w:val="28"/>
          <w:szCs w:val="28"/>
        </w:rPr>
      </w:pPr>
      <w:r>
        <w:rPr>
          <w:bCs/>
          <w:color w:val="26282F"/>
          <w:szCs w:val="28"/>
        </w:rPr>
        <w:tab/>
      </w:r>
    </w:p>
    <w:p w:rsidR="004B13E3" w:rsidRDefault="004B13E3" w:rsidP="004E770C">
      <w:pPr>
        <w:pStyle w:val="ConsPlusNormal"/>
        <w:jc w:val="center"/>
        <w:rPr>
          <w:bCs/>
          <w:color w:val="26282F"/>
          <w:szCs w:val="28"/>
        </w:rPr>
      </w:pPr>
    </w:p>
    <w:p w:rsidR="00647281" w:rsidRPr="004E770C" w:rsidRDefault="004E770C" w:rsidP="004E770C">
      <w:pPr>
        <w:pStyle w:val="ConsPlusNormal"/>
        <w:jc w:val="center"/>
        <w:rPr>
          <w:bCs/>
          <w:color w:val="26282F"/>
          <w:szCs w:val="28"/>
        </w:rPr>
      </w:pPr>
      <w:r w:rsidRPr="004E770C">
        <w:rPr>
          <w:rStyle w:val="a3"/>
          <w:b w:val="0"/>
          <w:noProof/>
          <w:szCs w:val="28"/>
        </w:rPr>
        <w:drawing>
          <wp:inline distT="0" distB="0" distL="0" distR="0">
            <wp:extent cx="685800" cy="666750"/>
            <wp:effectExtent l="19050" t="0" r="0" b="0"/>
            <wp:docPr id="5"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RV_Laptop\Downloads\Безымянный.png"/>
                    <pic:cNvPicPr>
                      <a:picLocks noChangeAspect="1" noChangeArrowheads="1"/>
                    </pic:cNvPicPr>
                  </pic:nvPicPr>
                  <pic:blipFill>
                    <a:blip r:embed="rId8" cstate="print"/>
                    <a:srcRect r="88768" b="29292"/>
                    <a:stretch>
                      <a:fillRect/>
                    </a:stretch>
                  </pic:blipFill>
                  <pic:spPr bwMode="auto">
                    <a:xfrm>
                      <a:off x="0" y="0"/>
                      <a:ext cx="685800" cy="666750"/>
                    </a:xfrm>
                    <a:prstGeom prst="rect">
                      <a:avLst/>
                    </a:prstGeom>
                    <a:noFill/>
                    <a:ln w="9525">
                      <a:noFill/>
                      <a:miter lim="800000"/>
                      <a:headEnd/>
                      <a:tailEnd/>
                    </a:ln>
                  </pic:spPr>
                </pic:pic>
              </a:graphicData>
            </a:graphic>
          </wp:inline>
        </w:drawing>
      </w:r>
    </w:p>
    <w:p w:rsidR="00647281" w:rsidRPr="00647281" w:rsidRDefault="00647281" w:rsidP="00647281">
      <w:pPr>
        <w:ind w:firstLine="0"/>
        <w:jc w:val="center"/>
        <w:rPr>
          <w:rStyle w:val="a3"/>
          <w:rFonts w:ascii="Times New Roman" w:hAnsi="Times New Roman" w:cs="Times New Roman"/>
          <w:color w:val="auto"/>
          <w:sz w:val="28"/>
          <w:szCs w:val="28"/>
        </w:rPr>
      </w:pPr>
    </w:p>
    <w:p w:rsidR="00647281" w:rsidRPr="00094655" w:rsidRDefault="00647281" w:rsidP="00647281">
      <w:pPr>
        <w:ind w:firstLine="0"/>
        <w:jc w:val="center"/>
        <w:rPr>
          <w:rFonts w:ascii="Times New Roman" w:hAnsi="Times New Roman" w:cs="Times New Roman"/>
          <w:b/>
          <w:sz w:val="28"/>
          <w:szCs w:val="28"/>
        </w:rPr>
      </w:pPr>
      <w:r w:rsidRPr="00094655">
        <w:rPr>
          <w:rFonts w:ascii="Times New Roman" w:hAnsi="Times New Roman" w:cs="Times New Roman"/>
          <w:b/>
          <w:color w:val="000000"/>
          <w:sz w:val="28"/>
          <w:szCs w:val="28"/>
        </w:rPr>
        <w:t>АДМИНИСТРАЦИЯ Ш</w:t>
      </w:r>
      <w:r w:rsidR="00C22A8C">
        <w:rPr>
          <w:rFonts w:ascii="Times New Roman" w:hAnsi="Times New Roman" w:cs="Times New Roman"/>
          <w:b/>
          <w:color w:val="000000"/>
          <w:sz w:val="28"/>
          <w:szCs w:val="28"/>
        </w:rPr>
        <w:t>АЛИНСКОГО</w:t>
      </w:r>
      <w:r w:rsidRPr="00094655">
        <w:rPr>
          <w:rFonts w:ascii="Times New Roman" w:hAnsi="Times New Roman" w:cs="Times New Roman"/>
          <w:b/>
          <w:color w:val="000000"/>
          <w:sz w:val="28"/>
          <w:szCs w:val="28"/>
        </w:rPr>
        <w:t xml:space="preserve"> МУНИЦИПАЛЬНОГО РАЙОНА ЧЕЧЕНСКОЙ РЕСПУБЛИКИ</w:t>
      </w:r>
    </w:p>
    <w:p w:rsidR="00647281" w:rsidRPr="007D69A2" w:rsidRDefault="00647281" w:rsidP="00647281">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(АДМИНИСТРАЦИЯ Ш</w:t>
      </w:r>
      <w:r w:rsidR="00C22A8C">
        <w:rPr>
          <w:rFonts w:ascii="Times New Roman" w:hAnsi="Times New Roman" w:cs="Times New Roman"/>
          <w:color w:val="000000"/>
          <w:sz w:val="24"/>
          <w:szCs w:val="28"/>
        </w:rPr>
        <w:t>АЛИНСКОГО</w:t>
      </w:r>
      <w:r w:rsidRPr="007D69A2">
        <w:rPr>
          <w:rFonts w:ascii="Times New Roman" w:hAnsi="Times New Roman" w:cs="Times New Roman"/>
          <w:color w:val="000000"/>
          <w:sz w:val="24"/>
          <w:szCs w:val="28"/>
        </w:rPr>
        <w:t xml:space="preserve"> МУНИЦИПАЛЬНОГО РАЙОНА)</w:t>
      </w:r>
    </w:p>
    <w:p w:rsidR="00647281" w:rsidRPr="00094655" w:rsidRDefault="00647281" w:rsidP="00647281">
      <w:pPr>
        <w:pStyle w:val="ConsPlusNonformat"/>
        <w:jc w:val="center"/>
        <w:rPr>
          <w:rFonts w:ascii="Times New Roman" w:hAnsi="Times New Roman" w:cs="Times New Roman"/>
          <w:b/>
          <w:color w:val="000000"/>
          <w:sz w:val="28"/>
          <w:szCs w:val="28"/>
        </w:rPr>
      </w:pPr>
    </w:p>
    <w:p w:rsidR="00647281" w:rsidRPr="00094655" w:rsidRDefault="00647281" w:rsidP="00647281">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НОХЧИЙН РЕСПУБЛИКАН</w:t>
      </w:r>
    </w:p>
    <w:p w:rsidR="00647281" w:rsidRPr="00094655" w:rsidRDefault="00647281" w:rsidP="00647281">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ШЕЛ</w:t>
      </w:r>
      <w:r w:rsidR="00C22A8C">
        <w:rPr>
          <w:rFonts w:ascii="Times New Roman" w:hAnsi="Times New Roman" w:cs="Times New Roman"/>
          <w:b/>
          <w:bCs/>
          <w:sz w:val="28"/>
          <w:szCs w:val="28"/>
        </w:rPr>
        <w:t>АН</w:t>
      </w:r>
      <w:r w:rsidRPr="00094655">
        <w:rPr>
          <w:rFonts w:ascii="Times New Roman" w:hAnsi="Times New Roman" w:cs="Times New Roman"/>
          <w:b/>
          <w:bCs/>
          <w:sz w:val="28"/>
          <w:szCs w:val="28"/>
        </w:rPr>
        <w:t xml:space="preserve"> МУНИЦИПАЛЬНИ К</w:t>
      </w:r>
      <w:r w:rsidRPr="00094655">
        <w:rPr>
          <w:rFonts w:ascii="Times New Roman" w:hAnsi="Times New Roman" w:cs="Times New Roman"/>
          <w:b/>
          <w:bCs/>
          <w:sz w:val="28"/>
          <w:szCs w:val="28"/>
          <w:lang w:val="en-US"/>
        </w:rPr>
        <w:t>I</w:t>
      </w:r>
      <w:r w:rsidRPr="00094655">
        <w:rPr>
          <w:rFonts w:ascii="Times New Roman" w:hAnsi="Times New Roman" w:cs="Times New Roman"/>
          <w:b/>
          <w:bCs/>
          <w:sz w:val="28"/>
          <w:szCs w:val="28"/>
        </w:rPr>
        <w:t>ОШТАН АДМИНИСТРАЦИ</w:t>
      </w:r>
    </w:p>
    <w:p w:rsidR="00647281" w:rsidRPr="007D69A2" w:rsidRDefault="00647281" w:rsidP="00647281">
      <w:pPr>
        <w:ind w:firstLine="0"/>
        <w:jc w:val="center"/>
        <w:rPr>
          <w:rFonts w:ascii="Times New Roman" w:hAnsi="Times New Roman" w:cs="Times New Roman"/>
          <w:bCs/>
          <w:szCs w:val="28"/>
        </w:rPr>
      </w:pPr>
      <w:r w:rsidRPr="007D69A2">
        <w:rPr>
          <w:rFonts w:ascii="Times New Roman" w:hAnsi="Times New Roman" w:cs="Times New Roman"/>
          <w:bCs/>
          <w:szCs w:val="28"/>
        </w:rPr>
        <w:t>(ШЕЛ</w:t>
      </w:r>
      <w:r w:rsidR="00C22A8C">
        <w:rPr>
          <w:rFonts w:ascii="Times New Roman" w:hAnsi="Times New Roman" w:cs="Times New Roman"/>
          <w:bCs/>
          <w:szCs w:val="28"/>
        </w:rPr>
        <w:t>АН</w:t>
      </w:r>
      <w:r w:rsidRPr="007D69A2">
        <w:rPr>
          <w:rFonts w:ascii="Times New Roman" w:hAnsi="Times New Roman" w:cs="Times New Roman"/>
          <w:bCs/>
          <w:szCs w:val="28"/>
        </w:rPr>
        <w:t xml:space="preserve"> МУНИЦИПАЛЬНИ К</w:t>
      </w:r>
      <w:r w:rsidRPr="007D69A2">
        <w:rPr>
          <w:rFonts w:ascii="Times New Roman" w:hAnsi="Times New Roman" w:cs="Times New Roman"/>
          <w:bCs/>
          <w:szCs w:val="28"/>
          <w:lang w:val="en-US"/>
        </w:rPr>
        <w:t>I</w:t>
      </w:r>
      <w:r w:rsidRPr="007D69A2">
        <w:rPr>
          <w:rFonts w:ascii="Times New Roman" w:hAnsi="Times New Roman" w:cs="Times New Roman"/>
          <w:bCs/>
          <w:szCs w:val="28"/>
        </w:rPr>
        <w:t>ОШТАН АДМИНИСТРАЦИ)</w:t>
      </w:r>
    </w:p>
    <w:p w:rsidR="00647281" w:rsidRDefault="00647281" w:rsidP="00647281">
      <w:pPr>
        <w:pStyle w:val="ConsPlusNormal"/>
        <w:jc w:val="right"/>
        <w:rPr>
          <w:rStyle w:val="a3"/>
          <w:b w:val="0"/>
          <w:szCs w:val="28"/>
        </w:rPr>
      </w:pPr>
    </w:p>
    <w:p w:rsidR="00606121" w:rsidRDefault="00606121" w:rsidP="00647281">
      <w:pPr>
        <w:pStyle w:val="a6"/>
        <w:jc w:val="center"/>
        <w:rPr>
          <w:rStyle w:val="a3"/>
          <w:rFonts w:ascii="Times New Roman" w:hAnsi="Times New Roman" w:cs="Times New Roman"/>
          <w:sz w:val="28"/>
          <w:szCs w:val="28"/>
        </w:rPr>
      </w:pPr>
    </w:p>
    <w:p w:rsidR="00647281" w:rsidRPr="00752071" w:rsidRDefault="00606121" w:rsidP="00647281">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sz w:val="28"/>
          <w:szCs w:val="28"/>
        </w:rPr>
        <w:t>ПОСТАНОВЛЕНИЕ</w:t>
      </w:r>
    </w:p>
    <w:tbl>
      <w:tblPr>
        <w:tblStyle w:val="af"/>
        <w:tblW w:w="0" w:type="auto"/>
        <w:tblLook w:val="04A0"/>
      </w:tblPr>
      <w:tblGrid>
        <w:gridCol w:w="2660"/>
        <w:gridCol w:w="5812"/>
        <w:gridCol w:w="1100"/>
      </w:tblGrid>
      <w:tr w:rsidR="00647281" w:rsidRPr="00752071" w:rsidTr="00606121">
        <w:tc>
          <w:tcPr>
            <w:tcW w:w="2660" w:type="dxa"/>
            <w:tcBorders>
              <w:top w:val="nil"/>
              <w:left w:val="nil"/>
              <w:bottom w:val="single" w:sz="4" w:space="0" w:color="auto"/>
              <w:right w:val="nil"/>
            </w:tcBorders>
          </w:tcPr>
          <w:p w:rsidR="00647281" w:rsidRPr="00752071" w:rsidRDefault="004732D6" w:rsidP="00606121">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b w:val="0"/>
                <w:bCs w:val="0"/>
                <w:color w:val="auto"/>
                <w:sz w:val="28"/>
                <w:szCs w:val="28"/>
              </w:rPr>
              <w:t>11.02.2020г.</w:t>
            </w:r>
          </w:p>
        </w:tc>
        <w:tc>
          <w:tcPr>
            <w:tcW w:w="5812" w:type="dxa"/>
            <w:tcBorders>
              <w:top w:val="nil"/>
              <w:left w:val="nil"/>
              <w:bottom w:val="nil"/>
              <w:right w:val="nil"/>
            </w:tcBorders>
          </w:tcPr>
          <w:p w:rsidR="00647281" w:rsidRPr="00752071" w:rsidRDefault="00647281" w:rsidP="00606121">
            <w:pPr>
              <w:pStyle w:val="a6"/>
              <w:jc w:val="right"/>
              <w:rPr>
                <w:rStyle w:val="a3"/>
                <w:rFonts w:ascii="Times New Roman" w:hAnsi="Times New Roman" w:cs="Times New Roman"/>
                <w:b w:val="0"/>
                <w:sz w:val="28"/>
                <w:szCs w:val="28"/>
              </w:rPr>
            </w:pPr>
            <w:r w:rsidRPr="00752071">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647281" w:rsidRPr="00752071" w:rsidRDefault="004732D6" w:rsidP="00606121">
            <w:pPr>
              <w:pStyle w:val="a6"/>
              <w:jc w:val="center"/>
              <w:rPr>
                <w:rStyle w:val="a3"/>
                <w:rFonts w:ascii="Times New Roman" w:hAnsi="Times New Roman" w:cs="Times New Roman"/>
                <w:b w:val="0"/>
                <w:sz w:val="28"/>
                <w:szCs w:val="28"/>
              </w:rPr>
            </w:pPr>
            <w:r>
              <w:rPr>
                <w:rStyle w:val="a3"/>
                <w:rFonts w:ascii="Times New Roman" w:hAnsi="Times New Roman" w:cs="Times New Roman"/>
                <w:b w:val="0"/>
                <w:sz w:val="28"/>
                <w:szCs w:val="28"/>
              </w:rPr>
              <w:t>11-п</w:t>
            </w:r>
          </w:p>
        </w:tc>
      </w:tr>
    </w:tbl>
    <w:p w:rsidR="00647281" w:rsidRPr="00752071" w:rsidRDefault="00C22A8C" w:rsidP="00647281">
      <w:pPr>
        <w:pStyle w:val="a6"/>
        <w:jc w:val="center"/>
        <w:rPr>
          <w:rFonts w:ascii="Times New Roman" w:hAnsi="Times New Roman" w:cs="Times New Roman"/>
          <w:sz w:val="28"/>
          <w:szCs w:val="28"/>
        </w:rPr>
      </w:pPr>
      <w:r>
        <w:rPr>
          <w:rFonts w:ascii="Times New Roman" w:hAnsi="Times New Roman" w:cs="Times New Roman"/>
          <w:sz w:val="28"/>
          <w:szCs w:val="28"/>
        </w:rPr>
        <w:t>г</w:t>
      </w:r>
      <w:r w:rsidR="00647281" w:rsidRPr="00752071">
        <w:rPr>
          <w:rFonts w:ascii="Times New Roman" w:hAnsi="Times New Roman" w:cs="Times New Roman"/>
          <w:sz w:val="28"/>
          <w:szCs w:val="28"/>
        </w:rPr>
        <w:t xml:space="preserve">. </w:t>
      </w:r>
      <w:r w:rsidR="00647281">
        <w:rPr>
          <w:rFonts w:ascii="Times New Roman" w:hAnsi="Times New Roman" w:cs="Times New Roman"/>
          <w:sz w:val="28"/>
          <w:szCs w:val="28"/>
        </w:rPr>
        <w:t>Ш</w:t>
      </w:r>
      <w:r>
        <w:rPr>
          <w:rFonts w:ascii="Times New Roman" w:hAnsi="Times New Roman" w:cs="Times New Roman"/>
          <w:sz w:val="28"/>
          <w:szCs w:val="28"/>
        </w:rPr>
        <w:t>али</w:t>
      </w:r>
    </w:p>
    <w:p w:rsidR="00647281" w:rsidRDefault="00647281" w:rsidP="00CA10AD">
      <w:pPr>
        <w:pStyle w:val="ConsPlusNormal"/>
        <w:jc w:val="right"/>
        <w:rPr>
          <w:rStyle w:val="a3"/>
          <w:b w:val="0"/>
          <w:szCs w:val="28"/>
        </w:rPr>
      </w:pPr>
    </w:p>
    <w:p w:rsidR="00606121" w:rsidRDefault="00606121" w:rsidP="00CA10AD">
      <w:pPr>
        <w:pStyle w:val="ConsPlusNormal"/>
        <w:jc w:val="right"/>
        <w:rPr>
          <w:rStyle w:val="a3"/>
          <w:b w:val="0"/>
          <w:szCs w:val="28"/>
        </w:rPr>
      </w:pPr>
    </w:p>
    <w:p w:rsidR="00E03ED7" w:rsidRDefault="00EA105D" w:rsidP="00EA105D">
      <w:pPr>
        <w:ind w:firstLine="0"/>
        <w:rPr>
          <w:rFonts w:ascii="Times New Roman" w:hAnsi="Times New Roman" w:cs="Times New Roman"/>
          <w:b/>
          <w:bCs/>
          <w:sz w:val="28"/>
          <w:szCs w:val="28"/>
        </w:rPr>
      </w:pPr>
      <w:r w:rsidRPr="00EA105D">
        <w:rPr>
          <w:rFonts w:ascii="Times New Roman" w:hAnsi="Times New Roman" w:cs="Times New Roman"/>
          <w:b/>
          <w:bCs/>
          <w:sz w:val="28"/>
          <w:szCs w:val="28"/>
        </w:rPr>
        <w:t>О внесении изменений и дополнений в административный регламент утвержденный постановлением от 2</w:t>
      </w:r>
      <w:r w:rsidR="00E03ED7">
        <w:rPr>
          <w:rFonts w:ascii="Times New Roman" w:hAnsi="Times New Roman" w:cs="Times New Roman"/>
          <w:b/>
          <w:bCs/>
          <w:sz w:val="28"/>
          <w:szCs w:val="28"/>
        </w:rPr>
        <w:t>4</w:t>
      </w:r>
      <w:r w:rsidRPr="00EA105D">
        <w:rPr>
          <w:rFonts w:ascii="Times New Roman" w:hAnsi="Times New Roman" w:cs="Times New Roman"/>
          <w:b/>
          <w:bCs/>
          <w:sz w:val="28"/>
          <w:szCs w:val="28"/>
        </w:rPr>
        <w:t>.</w:t>
      </w:r>
      <w:r w:rsidR="00E03ED7">
        <w:rPr>
          <w:rFonts w:ascii="Times New Roman" w:hAnsi="Times New Roman" w:cs="Times New Roman"/>
          <w:b/>
          <w:bCs/>
          <w:sz w:val="28"/>
          <w:szCs w:val="28"/>
        </w:rPr>
        <w:t>03</w:t>
      </w:r>
      <w:r w:rsidRPr="00EA105D">
        <w:rPr>
          <w:rFonts w:ascii="Times New Roman" w:hAnsi="Times New Roman" w:cs="Times New Roman"/>
          <w:b/>
          <w:bCs/>
          <w:sz w:val="28"/>
          <w:szCs w:val="28"/>
        </w:rPr>
        <w:t>.201</w:t>
      </w:r>
      <w:r w:rsidR="00E03ED7">
        <w:rPr>
          <w:rFonts w:ascii="Times New Roman" w:hAnsi="Times New Roman" w:cs="Times New Roman"/>
          <w:b/>
          <w:bCs/>
          <w:sz w:val="28"/>
          <w:szCs w:val="28"/>
        </w:rPr>
        <w:t>4г. №37</w:t>
      </w:r>
      <w:r w:rsidRPr="00EA105D">
        <w:rPr>
          <w:rFonts w:ascii="Times New Roman" w:hAnsi="Times New Roman" w:cs="Times New Roman"/>
          <w:b/>
          <w:bCs/>
          <w:sz w:val="28"/>
          <w:szCs w:val="28"/>
        </w:rPr>
        <w:t>-п « Об утверждении административного регламента «</w:t>
      </w:r>
      <w:r w:rsidR="00E03ED7">
        <w:rPr>
          <w:rFonts w:ascii="Times New Roman" w:hAnsi="Times New Roman" w:cs="Times New Roman"/>
          <w:b/>
          <w:bCs/>
          <w:sz w:val="28"/>
          <w:szCs w:val="28"/>
        </w:rPr>
        <w:t>Контроль за использованием и охраной недр при добыче общераспространенных полезных ископаемых, а также при строительстве подземных учреждений, не связанных с добычей полезных ископаемых»</w:t>
      </w:r>
    </w:p>
    <w:p w:rsidR="00E03ED7" w:rsidRDefault="00E03ED7" w:rsidP="00EA105D">
      <w:pPr>
        <w:ind w:firstLine="0"/>
        <w:rPr>
          <w:rFonts w:ascii="Times New Roman" w:hAnsi="Times New Roman" w:cs="Times New Roman"/>
          <w:b/>
          <w:bCs/>
          <w:sz w:val="28"/>
          <w:szCs w:val="28"/>
        </w:rPr>
      </w:pPr>
    </w:p>
    <w:p w:rsidR="00EA105D" w:rsidRPr="00111917" w:rsidRDefault="00EA105D" w:rsidP="00EA105D">
      <w:pPr>
        <w:tabs>
          <w:tab w:val="left" w:pos="1620"/>
        </w:tabs>
        <w:rPr>
          <w:rFonts w:ascii="Times New Roman" w:hAnsi="Times New Roman" w:cs="Times New Roman"/>
          <w:sz w:val="28"/>
          <w:szCs w:val="28"/>
        </w:rPr>
      </w:pPr>
    </w:p>
    <w:p w:rsidR="00EA105D" w:rsidRPr="00667B14" w:rsidRDefault="00EA105D" w:rsidP="00EA105D">
      <w:pPr>
        <w:tabs>
          <w:tab w:val="left" w:pos="709"/>
        </w:tabs>
        <w:ind w:firstLine="709"/>
        <w:textAlignment w:val="baseline"/>
        <w:rPr>
          <w:rFonts w:ascii="Times New Roman" w:hAnsi="Times New Roman" w:cs="Times New Roman"/>
          <w:color w:val="000000"/>
          <w:sz w:val="28"/>
          <w:szCs w:val="28"/>
        </w:rPr>
      </w:pPr>
      <w:r w:rsidRPr="00667B14">
        <w:rPr>
          <w:rFonts w:ascii="Times New Roman" w:hAnsi="Times New Roman" w:cs="Times New Roman"/>
          <w:sz w:val="28"/>
          <w:szCs w:val="28"/>
        </w:rPr>
        <w:t xml:space="preserve">В соответствии с </w:t>
      </w:r>
      <w:r w:rsidR="00290D12">
        <w:rPr>
          <w:rFonts w:ascii="Times New Roman" w:hAnsi="Times New Roman" w:cs="Times New Roman"/>
          <w:sz w:val="28"/>
          <w:szCs w:val="28"/>
        </w:rPr>
        <w:t>Федеральным</w:t>
      </w:r>
      <w:r>
        <w:rPr>
          <w:rFonts w:ascii="Times New Roman" w:hAnsi="Times New Roman" w:cs="Times New Roman"/>
          <w:sz w:val="28"/>
          <w:szCs w:val="28"/>
        </w:rPr>
        <w:t xml:space="preserve"> </w:t>
      </w:r>
      <w:r w:rsidR="00290D12">
        <w:rPr>
          <w:rFonts w:ascii="Times New Roman" w:hAnsi="Times New Roman" w:cs="Times New Roman"/>
          <w:sz w:val="28"/>
          <w:szCs w:val="28"/>
        </w:rPr>
        <w:t>законом</w:t>
      </w:r>
      <w:r w:rsidR="00290D12" w:rsidRPr="00667B14">
        <w:rPr>
          <w:rFonts w:ascii="Times New Roman" w:hAnsi="Times New Roman" w:cs="Times New Roman"/>
          <w:sz w:val="28"/>
          <w:szCs w:val="28"/>
        </w:rPr>
        <w:t xml:space="preserve"> </w:t>
      </w:r>
      <w:r w:rsidR="00290D12">
        <w:rPr>
          <w:rFonts w:ascii="Times New Roman" w:hAnsi="Times New Roman" w:cs="Times New Roman"/>
          <w:sz w:val="28"/>
          <w:szCs w:val="28"/>
        </w:rPr>
        <w:t xml:space="preserve">от </w:t>
      </w:r>
      <w:r w:rsidRPr="00667B14">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p>
    <w:p w:rsidR="00EA105D" w:rsidRDefault="00EA105D" w:rsidP="00EA105D">
      <w:pPr>
        <w:tabs>
          <w:tab w:val="left" w:pos="709"/>
        </w:tabs>
        <w:ind w:firstLine="0"/>
        <w:jc w:val="center"/>
        <w:textAlignment w:val="baseline"/>
        <w:rPr>
          <w:rFonts w:ascii="Times New Roman" w:hAnsi="Times New Roman" w:cs="Times New Roman"/>
          <w:color w:val="000000"/>
          <w:sz w:val="28"/>
          <w:szCs w:val="28"/>
        </w:rPr>
      </w:pPr>
      <w:r w:rsidRPr="00111917">
        <w:rPr>
          <w:rFonts w:ascii="Times New Roman" w:hAnsi="Times New Roman" w:cs="Times New Roman"/>
          <w:color w:val="000000"/>
          <w:sz w:val="28"/>
          <w:szCs w:val="28"/>
        </w:rPr>
        <w:t>П</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Ю</w:t>
      </w:r>
      <w:r w:rsidRPr="00111917">
        <w:rPr>
          <w:rFonts w:ascii="Times New Roman" w:hAnsi="Times New Roman" w:cs="Times New Roman"/>
          <w:color w:val="000000"/>
          <w:sz w:val="28"/>
          <w:szCs w:val="28"/>
        </w:rPr>
        <w:t>:</w:t>
      </w:r>
    </w:p>
    <w:p w:rsidR="00EA105D" w:rsidRPr="00111917" w:rsidRDefault="00EA105D" w:rsidP="00EA105D">
      <w:pPr>
        <w:tabs>
          <w:tab w:val="left" w:pos="709"/>
        </w:tabs>
        <w:ind w:firstLine="0"/>
        <w:jc w:val="center"/>
        <w:textAlignment w:val="baseline"/>
        <w:rPr>
          <w:rFonts w:ascii="Times New Roman" w:hAnsi="Times New Roman" w:cs="Times New Roman"/>
          <w:color w:val="000000"/>
          <w:sz w:val="28"/>
          <w:szCs w:val="28"/>
        </w:rPr>
      </w:pPr>
    </w:p>
    <w:p w:rsidR="00EA105D" w:rsidRDefault="00EA105D" w:rsidP="00EA105D">
      <w:pPr>
        <w:numPr>
          <w:ilvl w:val="0"/>
          <w:numId w:val="16"/>
        </w:numPr>
        <w:tabs>
          <w:tab w:val="left" w:pos="855"/>
          <w:tab w:val="left" w:pos="1080"/>
          <w:tab w:val="left" w:pos="450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Раздел </w:t>
      </w:r>
      <w:r w:rsidRPr="00AC2ACF">
        <w:rPr>
          <w:rFonts w:ascii="Times New Roman" w:hAnsi="Times New Roman" w:cs="Times New Roman"/>
          <w:color w:val="000000"/>
          <w:sz w:val="28"/>
          <w:szCs w:val="28"/>
        </w:rPr>
        <w:t>1.</w:t>
      </w:r>
      <w:r w:rsidR="00AC2ACF">
        <w:rPr>
          <w:rFonts w:ascii="Times New Roman" w:hAnsi="Times New Roman" w:cs="Times New Roman"/>
          <w:color w:val="000000"/>
          <w:sz w:val="28"/>
          <w:szCs w:val="28"/>
        </w:rPr>
        <w:t xml:space="preserve"> «</w:t>
      </w:r>
      <w:r w:rsidR="00290D12" w:rsidRPr="00AC2ACF">
        <w:rPr>
          <w:rFonts w:ascii="Times New Roman" w:hAnsi="Times New Roman" w:cs="Times New Roman"/>
          <w:color w:val="000000"/>
          <w:sz w:val="28"/>
          <w:szCs w:val="28"/>
        </w:rPr>
        <w:t>Общие</w:t>
      </w:r>
      <w:r w:rsidRPr="00AC2ACF">
        <w:rPr>
          <w:rFonts w:ascii="Times New Roman" w:hAnsi="Times New Roman" w:cs="Times New Roman"/>
          <w:color w:val="000000"/>
          <w:sz w:val="28"/>
          <w:szCs w:val="28"/>
        </w:rPr>
        <w:t xml:space="preserve"> положения</w:t>
      </w:r>
      <w:r w:rsidR="00AC2AC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дополнить подпунктами </w:t>
      </w:r>
      <w:r w:rsidRPr="00AC2ACF">
        <w:rPr>
          <w:rFonts w:ascii="Times New Roman" w:hAnsi="Times New Roman" w:cs="Times New Roman"/>
          <w:color w:val="000000"/>
          <w:sz w:val="28"/>
          <w:szCs w:val="28"/>
        </w:rPr>
        <w:t>1.</w:t>
      </w:r>
      <w:r w:rsidR="005C12FC">
        <w:rPr>
          <w:rFonts w:ascii="Times New Roman" w:hAnsi="Times New Roman" w:cs="Times New Roman"/>
          <w:color w:val="000000"/>
          <w:sz w:val="28"/>
          <w:szCs w:val="28"/>
        </w:rPr>
        <w:t>7</w:t>
      </w:r>
      <w:r w:rsidR="00F410E7">
        <w:rPr>
          <w:rFonts w:ascii="Times New Roman" w:hAnsi="Times New Roman" w:cs="Times New Roman"/>
          <w:color w:val="000000"/>
          <w:sz w:val="28"/>
          <w:szCs w:val="28"/>
        </w:rPr>
        <w:t xml:space="preserve"> </w:t>
      </w:r>
      <w:r w:rsidRPr="00AC2ACF">
        <w:rPr>
          <w:rFonts w:ascii="Times New Roman" w:hAnsi="Times New Roman" w:cs="Times New Roman"/>
          <w:color w:val="000000"/>
          <w:sz w:val="28"/>
          <w:szCs w:val="28"/>
        </w:rPr>
        <w:t>и 1.</w:t>
      </w:r>
      <w:r w:rsidR="005C12FC">
        <w:rPr>
          <w:rFonts w:ascii="Times New Roman" w:hAnsi="Times New Roman" w:cs="Times New Roman"/>
          <w:color w:val="000000"/>
          <w:sz w:val="28"/>
          <w:szCs w:val="28"/>
        </w:rPr>
        <w:t>8</w:t>
      </w:r>
    </w:p>
    <w:p w:rsidR="00EA105D" w:rsidRPr="003C0C6D" w:rsidRDefault="00EA105D" w:rsidP="00EA105D">
      <w:pPr>
        <w:tabs>
          <w:tab w:val="left" w:pos="855"/>
          <w:tab w:val="left" w:pos="1080"/>
          <w:tab w:val="left" w:pos="4500"/>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следующего </w:t>
      </w:r>
      <w:r w:rsidRPr="003C0C6D">
        <w:rPr>
          <w:rFonts w:ascii="Times New Roman" w:hAnsi="Times New Roman" w:cs="Times New Roman"/>
          <w:color w:val="000000"/>
          <w:sz w:val="28"/>
          <w:szCs w:val="28"/>
        </w:rPr>
        <w:t>содержания:</w:t>
      </w:r>
    </w:p>
    <w:p w:rsidR="00EA105D" w:rsidRPr="00AC2ACF" w:rsidRDefault="00EA105D" w:rsidP="00EA105D">
      <w:pPr>
        <w:shd w:val="clear" w:color="auto" w:fill="FFFFFF"/>
        <w:spacing w:line="255" w:lineRule="atLeast"/>
        <w:rPr>
          <w:rFonts w:ascii="Times New Roman" w:hAnsi="Times New Roman" w:cs="Times New Roman"/>
          <w:bCs/>
          <w:sz w:val="28"/>
          <w:szCs w:val="28"/>
        </w:rPr>
      </w:pPr>
      <w:r w:rsidRPr="00AC2ACF">
        <w:rPr>
          <w:rFonts w:ascii="Times New Roman" w:hAnsi="Times New Roman" w:cs="Times New Roman"/>
          <w:bCs/>
          <w:sz w:val="28"/>
          <w:szCs w:val="28"/>
        </w:rPr>
        <w:t>1.</w:t>
      </w:r>
      <w:r w:rsidR="005C12FC">
        <w:rPr>
          <w:rFonts w:ascii="Times New Roman" w:hAnsi="Times New Roman" w:cs="Times New Roman"/>
          <w:bCs/>
          <w:sz w:val="28"/>
          <w:szCs w:val="28"/>
        </w:rPr>
        <w:t>7</w:t>
      </w:r>
      <w:r w:rsidRPr="00AC2ACF">
        <w:rPr>
          <w:rFonts w:ascii="Times New Roman" w:hAnsi="Times New Roman" w:cs="Times New Roman"/>
          <w:bCs/>
          <w:sz w:val="28"/>
          <w:szCs w:val="28"/>
        </w:rPr>
        <w:t>. Права и обязанности должностных лиц при осуществлении муниципального контроля:</w:t>
      </w:r>
    </w:p>
    <w:p w:rsidR="00EA105D" w:rsidRPr="003C0C6D" w:rsidRDefault="00EA105D" w:rsidP="00EA105D">
      <w:pPr>
        <w:shd w:val="clear" w:color="auto" w:fill="FFFFFF"/>
        <w:spacing w:line="255" w:lineRule="atLeast"/>
        <w:rPr>
          <w:rFonts w:ascii="Times New Roman" w:hAnsi="Times New Roman" w:cs="Times New Roman"/>
          <w:sz w:val="28"/>
          <w:szCs w:val="28"/>
        </w:rPr>
      </w:pPr>
      <w:r w:rsidRPr="003C0C6D">
        <w:rPr>
          <w:rFonts w:ascii="Times New Roman" w:hAnsi="Times New Roman" w:cs="Times New Roman"/>
          <w:bCs/>
          <w:sz w:val="28"/>
          <w:szCs w:val="28"/>
        </w:rPr>
        <w:t>1.</w:t>
      </w:r>
      <w:r w:rsidR="005C12FC">
        <w:rPr>
          <w:rFonts w:ascii="Times New Roman" w:hAnsi="Times New Roman" w:cs="Times New Roman"/>
          <w:bCs/>
          <w:sz w:val="28"/>
          <w:szCs w:val="28"/>
        </w:rPr>
        <w:t>7</w:t>
      </w:r>
      <w:r w:rsidRPr="003C0C6D">
        <w:rPr>
          <w:rFonts w:ascii="Times New Roman" w:hAnsi="Times New Roman" w:cs="Times New Roman"/>
          <w:bCs/>
          <w:sz w:val="28"/>
          <w:szCs w:val="28"/>
        </w:rPr>
        <w:t xml:space="preserve">.1. </w:t>
      </w:r>
      <w:r w:rsidRPr="003C0C6D">
        <w:rPr>
          <w:rFonts w:ascii="Times New Roman" w:eastAsia="Lucida Sans Unicode" w:hAnsi="Times New Roman" w:cs="Times New Roman"/>
          <w:bCs/>
          <w:sz w:val="28"/>
          <w:szCs w:val="28"/>
          <w:lang w:eastAsia="zh-CN"/>
        </w:rPr>
        <w:t xml:space="preserve">Должностные лица </w:t>
      </w:r>
      <w:r w:rsidR="00AC2ACF">
        <w:rPr>
          <w:rFonts w:ascii="Times New Roman" w:eastAsia="Lucida Sans Unicode" w:hAnsi="Times New Roman" w:cs="Times New Roman"/>
          <w:bCs/>
          <w:sz w:val="28"/>
          <w:szCs w:val="28"/>
          <w:lang w:eastAsia="zh-CN"/>
        </w:rPr>
        <w:t>администрации Шалинского муниципального района</w:t>
      </w:r>
      <w:r w:rsidRPr="003C0C6D">
        <w:rPr>
          <w:rFonts w:ascii="Times New Roman" w:eastAsia="Lucida Sans Unicode" w:hAnsi="Times New Roman" w:cs="Times New Roman"/>
          <w:bCs/>
          <w:sz w:val="28"/>
          <w:szCs w:val="28"/>
          <w:lang w:eastAsia="zh-CN"/>
        </w:rPr>
        <w:t xml:space="preserve"> при осуществлении муниципального контроля имеют право:</w:t>
      </w:r>
    </w:p>
    <w:p w:rsidR="00EA105D" w:rsidRPr="003C0C6D" w:rsidRDefault="00EA105D" w:rsidP="00EA105D">
      <w:pPr>
        <w:pStyle w:val="ConsPlusNormal"/>
        <w:ind w:firstLine="697"/>
        <w:jc w:val="both"/>
        <w:rPr>
          <w:rFonts w:eastAsia="Lucida Sans Unicode"/>
          <w:sz w:val="28"/>
          <w:szCs w:val="28"/>
          <w:lang w:eastAsia="zh-CN"/>
        </w:rPr>
      </w:pPr>
      <w:r w:rsidRPr="003C0C6D">
        <w:rPr>
          <w:rFonts w:eastAsia="Lucida Sans Unicode"/>
          <w:sz w:val="28"/>
          <w:szCs w:val="28"/>
          <w:lang w:eastAsia="zh-CN"/>
        </w:rPr>
        <w:t>1.</w:t>
      </w:r>
      <w:r w:rsidR="005C12FC">
        <w:rPr>
          <w:rFonts w:eastAsia="Lucida Sans Unicode"/>
          <w:sz w:val="28"/>
          <w:szCs w:val="28"/>
          <w:lang w:eastAsia="zh-CN"/>
        </w:rPr>
        <w:t>7</w:t>
      </w:r>
      <w:r w:rsidRPr="003C0C6D">
        <w:rPr>
          <w:rFonts w:eastAsia="Lucida Sans Unicode"/>
          <w:sz w:val="28"/>
          <w:szCs w:val="28"/>
          <w:lang w:eastAsia="zh-CN"/>
        </w:rPr>
        <w:t>.1.1. Запрашивать на основании письменных мотивированных запросов у органов государственной власти, органов местного самоуправления, а также у субъектов муниципального контроля информацию и документы, которые необходимы для проведения проверки.</w:t>
      </w:r>
    </w:p>
    <w:p w:rsidR="00EA105D" w:rsidRPr="003C0C6D" w:rsidRDefault="00EA105D" w:rsidP="00EA105D">
      <w:pPr>
        <w:pStyle w:val="ConsPlusNormal"/>
        <w:ind w:firstLine="697"/>
        <w:jc w:val="both"/>
        <w:rPr>
          <w:sz w:val="28"/>
          <w:szCs w:val="28"/>
        </w:rPr>
      </w:pPr>
      <w:r w:rsidRPr="003C0C6D">
        <w:rPr>
          <w:rFonts w:eastAsia="Lucida Sans Unicode"/>
          <w:sz w:val="28"/>
          <w:szCs w:val="28"/>
          <w:lang w:eastAsia="zh-CN"/>
        </w:rPr>
        <w:t>1.</w:t>
      </w:r>
      <w:r w:rsidR="005C12FC">
        <w:rPr>
          <w:rFonts w:eastAsia="Lucida Sans Unicode"/>
          <w:sz w:val="28"/>
          <w:szCs w:val="28"/>
          <w:lang w:eastAsia="zh-CN"/>
        </w:rPr>
        <w:t>7</w:t>
      </w:r>
      <w:r w:rsidRPr="003C0C6D">
        <w:rPr>
          <w:rFonts w:eastAsia="Lucida Sans Unicode"/>
          <w:sz w:val="28"/>
          <w:szCs w:val="28"/>
          <w:lang w:eastAsia="zh-CN"/>
        </w:rPr>
        <w:t xml:space="preserve">.1.2. Беспрепятственно по предъявлению служебного удостоверения и копии распоряжения </w:t>
      </w:r>
      <w:r w:rsidR="00AC2ACF">
        <w:rPr>
          <w:rFonts w:eastAsia="Lucida Sans Unicode"/>
          <w:sz w:val="28"/>
          <w:szCs w:val="28"/>
          <w:lang w:eastAsia="zh-CN"/>
        </w:rPr>
        <w:t>администрации</w:t>
      </w:r>
      <w:r w:rsidRPr="003C0C6D">
        <w:rPr>
          <w:rFonts w:eastAsia="Lucida Sans Unicode"/>
          <w:sz w:val="28"/>
          <w:szCs w:val="28"/>
          <w:lang w:eastAsia="zh-CN"/>
        </w:rPr>
        <w:t xml:space="preserve"> Шалинского </w:t>
      </w:r>
      <w:r w:rsidR="00AC2ACF">
        <w:rPr>
          <w:rFonts w:eastAsia="Lucida Sans Unicode"/>
          <w:sz w:val="28"/>
          <w:szCs w:val="28"/>
          <w:lang w:eastAsia="zh-CN"/>
        </w:rPr>
        <w:t>муниципального района</w:t>
      </w:r>
      <w:r w:rsidRPr="003C0C6D">
        <w:rPr>
          <w:rFonts w:eastAsia="Lucida Sans Unicode"/>
          <w:sz w:val="28"/>
          <w:szCs w:val="28"/>
          <w:lang w:eastAsia="zh-CN"/>
        </w:rPr>
        <w:t xml:space="preserve"> о назначении проверки посещать используемые субъектами муниципального </w:t>
      </w:r>
      <w:r w:rsidRPr="003C0C6D">
        <w:rPr>
          <w:rFonts w:eastAsia="Lucida Sans Unicode"/>
          <w:sz w:val="28"/>
          <w:szCs w:val="28"/>
          <w:lang w:eastAsia="zh-CN"/>
        </w:rPr>
        <w:lastRenderedPageBreak/>
        <w:t>дорожного контроля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
    <w:p w:rsidR="00EA105D" w:rsidRPr="003C0C6D" w:rsidRDefault="00EA105D" w:rsidP="00EA105D">
      <w:pPr>
        <w:pStyle w:val="ConsPlusNormal"/>
        <w:ind w:firstLine="697"/>
        <w:jc w:val="both"/>
        <w:rPr>
          <w:rFonts w:eastAsia="Lucida Sans Unicode"/>
          <w:sz w:val="28"/>
          <w:szCs w:val="28"/>
          <w:lang w:eastAsia="zh-CN"/>
        </w:rPr>
      </w:pPr>
      <w:r w:rsidRPr="003C0C6D">
        <w:rPr>
          <w:rFonts w:eastAsia="Lucida Sans Unicode"/>
          <w:sz w:val="28"/>
          <w:szCs w:val="28"/>
          <w:lang w:eastAsia="zh-CN"/>
        </w:rPr>
        <w:t>1.</w:t>
      </w:r>
      <w:r w:rsidR="005C12FC">
        <w:rPr>
          <w:rFonts w:eastAsia="Lucida Sans Unicode"/>
          <w:sz w:val="28"/>
          <w:szCs w:val="28"/>
          <w:lang w:eastAsia="zh-CN"/>
        </w:rPr>
        <w:t>7</w:t>
      </w:r>
      <w:r w:rsidRPr="003C0C6D">
        <w:rPr>
          <w:rFonts w:eastAsia="Lucida Sans Unicode"/>
          <w:sz w:val="28"/>
          <w:szCs w:val="28"/>
          <w:lang w:eastAsia="zh-CN"/>
        </w:rPr>
        <w:t>.1.3. Привлекать для проведения проверки экспертов и специалистов.</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.1.4. Выдавать субъектам муниципального дорожного контроля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eastAsia="Arial" w:hAnsi="Times New Roman" w:cs="Times New Roman"/>
          <w:color w:val="auto"/>
          <w:sz w:val="28"/>
          <w:szCs w:val="28"/>
          <w:lang w:eastAsia="hi-IN"/>
        </w:rPr>
        <w:t>1.</w:t>
      </w:r>
      <w:r w:rsidR="005C12FC">
        <w:rPr>
          <w:rFonts w:ascii="Times New Roman" w:eastAsia="Arial" w:hAnsi="Times New Roman" w:cs="Times New Roman"/>
          <w:color w:val="auto"/>
          <w:sz w:val="28"/>
          <w:szCs w:val="28"/>
          <w:lang w:eastAsia="hi-IN"/>
        </w:rPr>
        <w:t>7</w:t>
      </w:r>
      <w:r w:rsidRPr="003C0C6D">
        <w:rPr>
          <w:rFonts w:ascii="Times New Roman" w:eastAsia="Arial" w:hAnsi="Times New Roman" w:cs="Times New Roman"/>
          <w:color w:val="auto"/>
          <w:sz w:val="28"/>
          <w:szCs w:val="28"/>
          <w:lang w:eastAsia="hi-IN"/>
        </w:rPr>
        <w:t>.1.5</w:t>
      </w:r>
      <w:r w:rsidRPr="003C0C6D">
        <w:rPr>
          <w:rFonts w:ascii="Times New Roman" w:eastAsia="Arial" w:hAnsi="Times New Roman" w:cs="Times New Roman"/>
          <w:color w:val="auto"/>
          <w:sz w:val="28"/>
          <w:szCs w:val="28"/>
          <w:shd w:val="clear" w:color="auto" w:fill="FFFFFF"/>
          <w:lang w:eastAsia="hi-IN"/>
        </w:rPr>
        <w:t xml:space="preserve">. </w:t>
      </w:r>
      <w:r w:rsidRPr="003C0C6D">
        <w:rPr>
          <w:rFonts w:ascii="Times New Roman" w:hAnsi="Times New Roman" w:cs="Times New Roman"/>
          <w:color w:val="auto"/>
          <w:sz w:val="28"/>
          <w:szCs w:val="28"/>
        </w:rPr>
        <w:t xml:space="preserve">Составлять протоколы об административных правонарушениях, связанных с нарушениями обязательных требований, и передавать их в органы, </w:t>
      </w:r>
      <w:r w:rsidRPr="003C0C6D">
        <w:rPr>
          <w:rFonts w:ascii="Times New Roman" w:eastAsia="Arial" w:hAnsi="Times New Roman" w:cs="Times New Roman"/>
          <w:color w:val="auto"/>
          <w:sz w:val="28"/>
          <w:szCs w:val="28"/>
          <w:shd w:val="clear" w:color="auto" w:fill="FFFFFF"/>
          <w:lang w:eastAsia="hi-IN"/>
        </w:rPr>
        <w:t>уполномоченные на возбуждение дел об административном правонарушении, и принимать меры по предотвращению таких нарушений.</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eastAsia="Arial" w:hAnsi="Times New Roman" w:cs="Times New Roman"/>
          <w:color w:val="auto"/>
          <w:sz w:val="28"/>
          <w:szCs w:val="28"/>
          <w:shd w:val="clear" w:color="auto" w:fill="FFFFFF"/>
          <w:lang w:eastAsia="hi-IN"/>
        </w:rPr>
        <w:t>1</w:t>
      </w:r>
      <w:r w:rsidRPr="003C0C6D">
        <w:rPr>
          <w:rFonts w:ascii="Times New Roman" w:eastAsia="Arial" w:hAnsi="Times New Roman" w:cs="Times New Roman"/>
          <w:color w:val="auto"/>
          <w:sz w:val="28"/>
          <w:szCs w:val="28"/>
          <w:highlight w:val="white"/>
          <w:lang w:eastAsia="hi-IN"/>
        </w:rPr>
        <w:t>.</w:t>
      </w:r>
      <w:r w:rsidR="005C12FC">
        <w:rPr>
          <w:rFonts w:ascii="Times New Roman" w:eastAsia="Arial" w:hAnsi="Times New Roman" w:cs="Times New Roman"/>
          <w:color w:val="auto"/>
          <w:sz w:val="28"/>
          <w:szCs w:val="28"/>
          <w:highlight w:val="white"/>
          <w:lang w:eastAsia="hi-IN"/>
        </w:rPr>
        <w:t>7</w:t>
      </w:r>
      <w:r w:rsidRPr="003C0C6D">
        <w:rPr>
          <w:rFonts w:ascii="Times New Roman" w:eastAsia="Arial" w:hAnsi="Times New Roman" w:cs="Times New Roman"/>
          <w:color w:val="auto"/>
          <w:sz w:val="28"/>
          <w:szCs w:val="28"/>
          <w:highlight w:val="white"/>
          <w:lang w:eastAsia="hi-IN"/>
        </w:rPr>
        <w:t>.1.6</w:t>
      </w:r>
      <w:r w:rsidRPr="003C0C6D">
        <w:rPr>
          <w:rFonts w:ascii="Times New Roman" w:eastAsia="Arial" w:hAnsi="Times New Roman" w:cs="Times New Roman"/>
          <w:color w:val="auto"/>
          <w:sz w:val="28"/>
          <w:szCs w:val="28"/>
          <w:shd w:val="clear" w:color="auto" w:fill="FFFFFF"/>
          <w:lang w:eastAsia="hi-I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eastAsia="Arial" w:hAnsi="Times New Roman" w:cs="Times New Roman"/>
          <w:color w:val="auto"/>
          <w:sz w:val="28"/>
          <w:szCs w:val="28"/>
          <w:highlight w:val="white"/>
          <w:lang w:eastAsia="hi-IN"/>
        </w:rPr>
        <w:t>1.</w:t>
      </w:r>
      <w:r w:rsidR="005C12FC">
        <w:rPr>
          <w:rFonts w:ascii="Times New Roman" w:eastAsia="Arial" w:hAnsi="Times New Roman" w:cs="Times New Roman"/>
          <w:color w:val="auto"/>
          <w:sz w:val="28"/>
          <w:szCs w:val="28"/>
          <w:highlight w:val="white"/>
          <w:lang w:eastAsia="hi-IN"/>
        </w:rPr>
        <w:t>7</w:t>
      </w:r>
      <w:r w:rsidRPr="003C0C6D">
        <w:rPr>
          <w:rFonts w:ascii="Times New Roman" w:eastAsia="Arial" w:hAnsi="Times New Roman" w:cs="Times New Roman"/>
          <w:color w:val="auto"/>
          <w:sz w:val="28"/>
          <w:szCs w:val="28"/>
          <w:highlight w:val="white"/>
          <w:lang w:eastAsia="hi-IN"/>
        </w:rPr>
        <w:t>.1.7</w:t>
      </w:r>
      <w:r w:rsidRPr="003C0C6D">
        <w:rPr>
          <w:rFonts w:ascii="Times New Roman" w:eastAsia="Arial" w:hAnsi="Times New Roman" w:cs="Times New Roman"/>
          <w:color w:val="auto"/>
          <w:sz w:val="28"/>
          <w:szCs w:val="28"/>
          <w:shd w:val="clear" w:color="auto" w:fill="FFFFFF"/>
          <w:lang w:eastAsia="hi-IN"/>
        </w:rPr>
        <w:t>.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eastAsia="Arial" w:hAnsi="Times New Roman" w:cs="Times New Roman"/>
          <w:color w:val="auto"/>
          <w:sz w:val="28"/>
          <w:szCs w:val="28"/>
          <w:shd w:val="clear" w:color="auto" w:fill="FFFFFF"/>
          <w:lang w:eastAsia="hi-IN"/>
        </w:rPr>
        <w:t>1.</w:t>
      </w:r>
      <w:r w:rsidR="005C12FC">
        <w:rPr>
          <w:rFonts w:ascii="Times New Roman" w:eastAsia="Arial" w:hAnsi="Times New Roman" w:cs="Times New Roman"/>
          <w:color w:val="auto"/>
          <w:sz w:val="28"/>
          <w:szCs w:val="28"/>
          <w:shd w:val="clear" w:color="auto" w:fill="FFFFFF"/>
          <w:lang w:eastAsia="hi-IN"/>
        </w:rPr>
        <w:t>7</w:t>
      </w:r>
      <w:r w:rsidRPr="003C0C6D">
        <w:rPr>
          <w:rFonts w:ascii="Times New Roman" w:eastAsia="Arial" w:hAnsi="Times New Roman" w:cs="Times New Roman"/>
          <w:color w:val="auto"/>
          <w:sz w:val="28"/>
          <w:szCs w:val="28"/>
          <w:shd w:val="clear" w:color="auto" w:fill="FFFFFF"/>
          <w:lang w:eastAsia="hi-IN"/>
        </w:rPr>
        <w:t xml:space="preserve">.1.8. Принимать иные предусмотренные законодательством Российской Федерации меры в целях недопущения причинения вреда автомобильным дорогам местного значения Шалинского </w:t>
      </w:r>
      <w:r w:rsidR="00AC2ACF">
        <w:rPr>
          <w:rFonts w:ascii="Times New Roman" w:eastAsia="Arial" w:hAnsi="Times New Roman" w:cs="Times New Roman"/>
          <w:color w:val="auto"/>
          <w:sz w:val="28"/>
          <w:szCs w:val="28"/>
          <w:shd w:val="clear" w:color="auto" w:fill="FFFFFF"/>
          <w:lang w:eastAsia="hi-IN"/>
        </w:rPr>
        <w:t>муниципального района</w:t>
      </w:r>
      <w:r w:rsidRPr="003C0C6D">
        <w:rPr>
          <w:rFonts w:ascii="Times New Roman" w:eastAsia="Arial" w:hAnsi="Times New Roman" w:cs="Times New Roman"/>
          <w:color w:val="auto"/>
          <w:sz w:val="28"/>
          <w:szCs w:val="28"/>
          <w:shd w:val="clear" w:color="auto" w:fill="FFFFFF"/>
          <w:lang w:eastAsia="hi-IN"/>
        </w:rPr>
        <w:t>.</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bCs/>
          <w:color w:val="auto"/>
          <w:sz w:val="28"/>
          <w:szCs w:val="28"/>
        </w:rPr>
        <w:t>1.</w:t>
      </w:r>
      <w:r w:rsidR="005C12FC">
        <w:rPr>
          <w:rFonts w:ascii="Times New Roman" w:hAnsi="Times New Roman" w:cs="Times New Roman"/>
          <w:bCs/>
          <w:color w:val="auto"/>
          <w:sz w:val="28"/>
          <w:szCs w:val="28"/>
        </w:rPr>
        <w:t>7</w:t>
      </w:r>
      <w:r w:rsidRPr="003C0C6D">
        <w:rPr>
          <w:rFonts w:ascii="Times New Roman" w:hAnsi="Times New Roman" w:cs="Times New Roman"/>
          <w:bCs/>
          <w:color w:val="auto"/>
          <w:sz w:val="28"/>
          <w:szCs w:val="28"/>
        </w:rPr>
        <w:t xml:space="preserve">.2. Должностные лица </w:t>
      </w:r>
      <w:r w:rsidR="00AC2ACF">
        <w:rPr>
          <w:rFonts w:ascii="Times New Roman" w:hAnsi="Times New Roman" w:cs="Times New Roman"/>
          <w:bCs/>
          <w:color w:val="auto"/>
          <w:sz w:val="28"/>
          <w:szCs w:val="28"/>
        </w:rPr>
        <w:t>администрации района</w:t>
      </w:r>
      <w:r w:rsidRPr="003C0C6D">
        <w:rPr>
          <w:rFonts w:ascii="Times New Roman" w:hAnsi="Times New Roman" w:cs="Times New Roman"/>
          <w:bCs/>
          <w:color w:val="auto"/>
          <w:sz w:val="28"/>
          <w:szCs w:val="28"/>
        </w:rPr>
        <w:t xml:space="preserve"> при осуществлении муниципального контроля обязаны:</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.2.2. Соблюдать законодательство Российской Федерации, права и законные интересы юридических лиц, их руководителей и иных должностных лиц, индивидуальных предпринимателей, физических лиц, их уполномоченных представителей, в отношении которых проводится проверка.</w:t>
      </w:r>
    </w:p>
    <w:p w:rsidR="00EA105D" w:rsidRPr="003C0C6D" w:rsidRDefault="00EA105D" w:rsidP="00EA105D">
      <w:pPr>
        <w:pStyle w:val="ConsPlusNormal"/>
        <w:ind w:firstLine="680"/>
        <w:jc w:val="both"/>
        <w:rPr>
          <w:rFonts w:eastAsia="Lucida Sans Unicode"/>
          <w:sz w:val="28"/>
          <w:szCs w:val="28"/>
          <w:lang w:eastAsia="zh-CN"/>
        </w:rPr>
      </w:pPr>
      <w:r w:rsidRPr="003C0C6D">
        <w:rPr>
          <w:rFonts w:eastAsia="Lucida Sans Unicode"/>
          <w:sz w:val="28"/>
          <w:szCs w:val="28"/>
          <w:lang w:eastAsia="zh-CN"/>
        </w:rPr>
        <w:t>1.</w:t>
      </w:r>
      <w:r w:rsidR="005C12FC">
        <w:rPr>
          <w:rFonts w:eastAsia="Lucida Sans Unicode"/>
          <w:sz w:val="28"/>
          <w:szCs w:val="28"/>
          <w:lang w:eastAsia="zh-CN"/>
        </w:rPr>
        <w:t>7</w:t>
      </w:r>
      <w:r w:rsidRPr="003C0C6D">
        <w:rPr>
          <w:rFonts w:eastAsia="Lucida Sans Unicode"/>
          <w:sz w:val="28"/>
          <w:szCs w:val="28"/>
          <w:lang w:eastAsia="zh-CN"/>
        </w:rPr>
        <w:t>.2.3. Согласовывать проекты планов проведения плановых проверок юридических лиц, индивидуальных предпринимателей с территориальным органом прокуратуры.</w:t>
      </w:r>
    </w:p>
    <w:p w:rsidR="00EA105D" w:rsidRPr="003C0C6D" w:rsidRDefault="00EA105D" w:rsidP="00EA105D">
      <w:pPr>
        <w:pStyle w:val="ConsPlusNormal"/>
        <w:ind w:firstLine="680"/>
        <w:jc w:val="both"/>
        <w:rPr>
          <w:rFonts w:eastAsia="Lucida Sans Unicode"/>
          <w:sz w:val="28"/>
          <w:szCs w:val="28"/>
          <w:lang w:eastAsia="zh-CN"/>
        </w:rPr>
      </w:pPr>
      <w:r w:rsidRPr="003C0C6D">
        <w:rPr>
          <w:rFonts w:eastAsia="Lucida Sans Unicode"/>
          <w:sz w:val="28"/>
          <w:szCs w:val="28"/>
          <w:lang w:eastAsia="zh-CN"/>
        </w:rPr>
        <w:t>1.</w:t>
      </w:r>
      <w:r w:rsidR="005C12FC">
        <w:rPr>
          <w:rFonts w:eastAsia="Lucida Sans Unicode"/>
          <w:sz w:val="28"/>
          <w:szCs w:val="28"/>
          <w:lang w:eastAsia="zh-CN"/>
        </w:rPr>
        <w:t>7</w:t>
      </w:r>
      <w:r w:rsidRPr="003C0C6D">
        <w:rPr>
          <w:rFonts w:eastAsia="Lucida Sans Unicode"/>
          <w:sz w:val="28"/>
          <w:szCs w:val="28"/>
          <w:lang w:eastAsia="zh-CN"/>
        </w:rPr>
        <w:t>.2.4. Согласовывать проведение внеплановых выездных проверок юридических лиц, индивидуальных предпринимателей с территориальным органом прокуратуры в соответствии с Федеральным законом от 26.12.2008 № 294-ФЗ.</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lastRenderedPageBreak/>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 xml:space="preserve">.2.5. Проводить проверку на основании распоряжения </w:t>
      </w:r>
      <w:r w:rsidR="00AC2ACF">
        <w:rPr>
          <w:rFonts w:ascii="Times New Roman" w:hAnsi="Times New Roman" w:cs="Times New Roman"/>
          <w:color w:val="auto"/>
          <w:sz w:val="28"/>
          <w:szCs w:val="28"/>
        </w:rPr>
        <w:t>администрации</w:t>
      </w:r>
      <w:r w:rsidRPr="003C0C6D">
        <w:rPr>
          <w:rFonts w:ascii="Times New Roman" w:hAnsi="Times New Roman" w:cs="Times New Roman"/>
          <w:color w:val="auto"/>
          <w:sz w:val="28"/>
          <w:szCs w:val="28"/>
        </w:rPr>
        <w:t xml:space="preserve"> Шалинского </w:t>
      </w:r>
      <w:r w:rsidR="00AC2ACF">
        <w:rPr>
          <w:rFonts w:ascii="Times New Roman" w:hAnsi="Times New Roman" w:cs="Times New Roman"/>
          <w:color w:val="auto"/>
          <w:sz w:val="28"/>
          <w:szCs w:val="28"/>
        </w:rPr>
        <w:t>муниципального района</w:t>
      </w:r>
      <w:r w:rsidRPr="003C0C6D">
        <w:rPr>
          <w:rFonts w:ascii="Times New Roman" w:hAnsi="Times New Roman" w:cs="Times New Roman"/>
          <w:color w:val="auto"/>
          <w:sz w:val="28"/>
          <w:szCs w:val="28"/>
        </w:rPr>
        <w:t xml:space="preserve">  в соответствии с ее назначением.</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 xml:space="preserve">.2.6.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w:t>
      </w:r>
      <w:r w:rsidR="006F212D">
        <w:rPr>
          <w:rFonts w:ascii="Times New Roman" w:hAnsi="Times New Roman" w:cs="Times New Roman"/>
          <w:color w:val="auto"/>
          <w:sz w:val="28"/>
          <w:szCs w:val="28"/>
        </w:rPr>
        <w:t>администрации Шалинского муниципального района</w:t>
      </w:r>
      <w:r w:rsidRPr="003C0C6D">
        <w:rPr>
          <w:rFonts w:ascii="Times New Roman" w:hAnsi="Times New Roman" w:cs="Times New Roman"/>
          <w:color w:val="auto"/>
          <w:sz w:val="28"/>
          <w:szCs w:val="28"/>
        </w:rPr>
        <w:t>,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.2.7.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.2.8.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присутствующим при проведении проверки, информацию и документы, относящиеся к предмету проверки.</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bookmarkStart w:id="1" w:name="__DdeLink__5734_3300044780"/>
      <w:r w:rsidRPr="003C0C6D">
        <w:rPr>
          <w:rFonts w:ascii="Times New Roman" w:hAnsi="Times New Roman" w:cs="Times New Roman"/>
          <w:color w:val="auto"/>
          <w:sz w:val="28"/>
          <w:szCs w:val="28"/>
        </w:rPr>
        <w:t>1.</w:t>
      </w:r>
      <w:r w:rsidR="005C12FC">
        <w:rPr>
          <w:rFonts w:ascii="Times New Roman" w:hAnsi="Times New Roman" w:cs="Times New Roman"/>
          <w:color w:val="auto"/>
          <w:sz w:val="28"/>
          <w:szCs w:val="28"/>
        </w:rPr>
        <w:t>7</w:t>
      </w:r>
      <w:r w:rsidRPr="003C0C6D">
        <w:rPr>
          <w:rFonts w:ascii="Times New Roman" w:hAnsi="Times New Roman" w:cs="Times New Roman"/>
          <w:color w:val="auto"/>
          <w:sz w:val="28"/>
          <w:szCs w:val="28"/>
        </w:rPr>
        <w:t>.2.9</w:t>
      </w:r>
      <w:bookmarkEnd w:id="1"/>
      <w:r w:rsidRPr="003C0C6D">
        <w:rPr>
          <w:rFonts w:ascii="Times New Roman" w:hAnsi="Times New Roman" w:cs="Times New Roman"/>
          <w:color w:val="auto"/>
          <w:sz w:val="28"/>
          <w:szCs w:val="28"/>
        </w:rPr>
        <w:t>.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результатами проверки.</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5C12FC">
        <w:rPr>
          <w:rFonts w:ascii="Times New Roman" w:hAnsi="Times New Roman" w:cs="Times New Roman"/>
          <w:sz w:val="28"/>
          <w:szCs w:val="28"/>
        </w:rPr>
        <w:t>7</w:t>
      </w:r>
      <w:r w:rsidRPr="003C0C6D">
        <w:rPr>
          <w:rFonts w:ascii="Times New Roman" w:hAnsi="Times New Roman" w:cs="Times New Roman"/>
          <w:sz w:val="28"/>
          <w:szCs w:val="28"/>
        </w:rPr>
        <w:t>.2.10. Знакомить руководителя, иное должностное лицо или уполномоченного представителя юридического лица, индивидуального предпринимателя, физическое лицо, их уполномоченных представителей с документами и (или) информацией, полученными в рамках межведомственного информационного взаимодействия;</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5C12FC">
        <w:rPr>
          <w:rFonts w:ascii="Times New Roman" w:hAnsi="Times New Roman" w:cs="Times New Roman"/>
          <w:sz w:val="28"/>
          <w:szCs w:val="28"/>
        </w:rPr>
        <w:t>7</w:t>
      </w:r>
      <w:r w:rsidRPr="003C0C6D">
        <w:rPr>
          <w:rFonts w:ascii="Times New Roman" w:hAnsi="Times New Roman" w:cs="Times New Roman"/>
          <w:sz w:val="28"/>
          <w:szCs w:val="28"/>
        </w:rPr>
        <w:t>.2.11.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5C12FC">
        <w:rPr>
          <w:rFonts w:ascii="Times New Roman" w:hAnsi="Times New Roman" w:cs="Times New Roman"/>
          <w:sz w:val="28"/>
          <w:szCs w:val="28"/>
        </w:rPr>
        <w:t>7</w:t>
      </w:r>
      <w:r w:rsidRPr="003C0C6D">
        <w:rPr>
          <w:rFonts w:ascii="Times New Roman" w:hAnsi="Times New Roman" w:cs="Times New Roman"/>
          <w:sz w:val="28"/>
          <w:szCs w:val="28"/>
        </w:rPr>
        <w:t>.2.12.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5C12FC">
        <w:rPr>
          <w:rFonts w:ascii="Times New Roman" w:hAnsi="Times New Roman" w:cs="Times New Roman"/>
          <w:sz w:val="28"/>
          <w:szCs w:val="28"/>
        </w:rPr>
        <w:t>7</w:t>
      </w:r>
      <w:r w:rsidRPr="003C0C6D">
        <w:rPr>
          <w:rFonts w:ascii="Times New Roman" w:hAnsi="Times New Roman" w:cs="Times New Roman"/>
          <w:sz w:val="28"/>
          <w:szCs w:val="28"/>
        </w:rPr>
        <w:t>.2.13. Соблюдать сроки проведения проверки, установленные федеральным законодательством Российской Федерации и муниципальными правовыми актами</w:t>
      </w:r>
      <w:r w:rsidR="00CD2920">
        <w:rPr>
          <w:rFonts w:ascii="Times New Roman" w:hAnsi="Times New Roman" w:cs="Times New Roman"/>
          <w:sz w:val="28"/>
          <w:szCs w:val="28"/>
        </w:rPr>
        <w:t xml:space="preserve"> Шалинского муниципального района</w:t>
      </w:r>
      <w:r w:rsidRPr="003C0C6D">
        <w:rPr>
          <w:rFonts w:ascii="Times New Roman" w:hAnsi="Times New Roman" w:cs="Times New Roman"/>
          <w:sz w:val="28"/>
          <w:szCs w:val="28"/>
        </w:rPr>
        <w:t>.</w:t>
      </w:r>
    </w:p>
    <w:p w:rsidR="00EA105D" w:rsidRPr="003C0C6D" w:rsidRDefault="00EA105D" w:rsidP="00EA105D">
      <w:pPr>
        <w:pStyle w:val="ConsPlusNormal"/>
        <w:ind w:firstLine="680"/>
        <w:jc w:val="both"/>
        <w:rPr>
          <w:sz w:val="28"/>
          <w:szCs w:val="28"/>
        </w:rPr>
      </w:pPr>
      <w:r w:rsidRPr="003C0C6D">
        <w:rPr>
          <w:rFonts w:eastAsia="Lucida Sans Unicode"/>
          <w:sz w:val="28"/>
          <w:szCs w:val="28"/>
          <w:lang w:eastAsia="zh-CN"/>
        </w:rPr>
        <w:lastRenderedPageBreak/>
        <w:t>1.</w:t>
      </w:r>
      <w:r w:rsidR="00642288">
        <w:rPr>
          <w:rFonts w:eastAsia="Lucida Sans Unicode"/>
          <w:sz w:val="28"/>
          <w:szCs w:val="28"/>
          <w:lang w:eastAsia="zh-CN"/>
        </w:rPr>
        <w:t>7</w:t>
      </w:r>
      <w:r w:rsidRPr="003C0C6D">
        <w:rPr>
          <w:rFonts w:eastAsia="Lucida Sans Unicode"/>
          <w:sz w:val="28"/>
          <w:szCs w:val="28"/>
          <w:lang w:eastAsia="zh-CN"/>
        </w:rPr>
        <w:t>.2.14.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муниципальных органов, органов местного самоуправления либо подведомственных организаций, включенн</w:t>
      </w:r>
      <w:r w:rsidR="00CD2920">
        <w:rPr>
          <w:rFonts w:eastAsia="Lucida Sans Unicode"/>
          <w:sz w:val="28"/>
          <w:szCs w:val="28"/>
          <w:lang w:eastAsia="zh-CN"/>
        </w:rPr>
        <w:t>ые в межведомственный перечень.</w:t>
      </w:r>
    </w:p>
    <w:p w:rsidR="00EA105D" w:rsidRPr="003C0C6D" w:rsidRDefault="00EA105D" w:rsidP="00EA105D">
      <w:pPr>
        <w:pStyle w:val="ConsPlusNormal"/>
        <w:ind w:firstLine="680"/>
        <w:jc w:val="both"/>
        <w:rPr>
          <w:rFonts w:eastAsia="Lucida Sans Unicode"/>
          <w:sz w:val="28"/>
          <w:szCs w:val="28"/>
          <w:lang w:eastAsia="zh-CN"/>
        </w:rPr>
      </w:pPr>
      <w:r w:rsidRPr="003C0C6D">
        <w:rPr>
          <w:rFonts w:eastAsia="Lucida Sans Unicode"/>
          <w:sz w:val="28"/>
          <w:szCs w:val="28"/>
          <w:lang w:eastAsia="zh-CN"/>
        </w:rPr>
        <w:t>1.</w:t>
      </w:r>
      <w:r w:rsidR="00642288">
        <w:rPr>
          <w:rFonts w:eastAsia="Lucida Sans Unicode"/>
          <w:sz w:val="28"/>
          <w:szCs w:val="28"/>
          <w:lang w:eastAsia="zh-CN"/>
        </w:rPr>
        <w:t>7</w:t>
      </w:r>
      <w:r w:rsidRPr="003C0C6D">
        <w:rPr>
          <w:rFonts w:eastAsia="Lucida Sans Unicode"/>
          <w:sz w:val="28"/>
          <w:szCs w:val="28"/>
          <w:lang w:eastAsia="zh-CN"/>
        </w:rPr>
        <w:t>.2.15.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ознакомить их с положениями настоящего Регламента.</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642288">
        <w:rPr>
          <w:rFonts w:ascii="Times New Roman" w:hAnsi="Times New Roman" w:cs="Times New Roman"/>
          <w:sz w:val="28"/>
          <w:szCs w:val="28"/>
        </w:rPr>
        <w:t>7</w:t>
      </w:r>
      <w:r w:rsidRPr="003C0C6D">
        <w:rPr>
          <w:rFonts w:ascii="Times New Roman" w:hAnsi="Times New Roman" w:cs="Times New Roman"/>
          <w:sz w:val="28"/>
          <w:szCs w:val="28"/>
        </w:rPr>
        <w:t>.2.16.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642288">
        <w:rPr>
          <w:rFonts w:ascii="Times New Roman" w:hAnsi="Times New Roman" w:cs="Times New Roman"/>
          <w:sz w:val="28"/>
          <w:szCs w:val="28"/>
        </w:rPr>
        <w:t>7</w:t>
      </w:r>
      <w:r w:rsidRPr="003C0C6D">
        <w:rPr>
          <w:rFonts w:ascii="Times New Roman" w:hAnsi="Times New Roman" w:cs="Times New Roman"/>
          <w:sz w:val="28"/>
          <w:szCs w:val="28"/>
        </w:rPr>
        <w:t>.2.20. Истребовать в рамках межведомственного информационного взаимодействия документы и (или) информацию, указанн</w:t>
      </w:r>
      <w:r w:rsidR="00586974">
        <w:rPr>
          <w:rFonts w:ascii="Times New Roman" w:hAnsi="Times New Roman" w:cs="Times New Roman"/>
          <w:sz w:val="28"/>
          <w:szCs w:val="28"/>
        </w:rPr>
        <w:t>ую</w:t>
      </w:r>
      <w:r w:rsidRPr="003C0C6D">
        <w:rPr>
          <w:rFonts w:ascii="Times New Roman" w:hAnsi="Times New Roman" w:cs="Times New Roman"/>
          <w:sz w:val="28"/>
          <w:szCs w:val="28"/>
        </w:rPr>
        <w:t xml:space="preserve"> в </w:t>
      </w:r>
      <w:r w:rsidR="00586974">
        <w:rPr>
          <w:rFonts w:ascii="Times New Roman" w:hAnsi="Times New Roman" w:cs="Times New Roman"/>
          <w:sz w:val="28"/>
          <w:szCs w:val="28"/>
        </w:rPr>
        <w:t>Регламенте</w:t>
      </w:r>
      <w:r w:rsidRPr="003C0C6D">
        <w:rPr>
          <w:rFonts w:ascii="Times New Roman" w:hAnsi="Times New Roman" w:cs="Times New Roman"/>
          <w:sz w:val="28"/>
          <w:szCs w:val="28"/>
        </w:rPr>
        <w:t xml:space="preserve"> и входящих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w:t>
      </w:r>
    </w:p>
    <w:p w:rsidR="00EA105D" w:rsidRPr="003C0C6D" w:rsidRDefault="00EA105D" w:rsidP="00EA105D">
      <w:pPr>
        <w:pStyle w:val="ConsPlusNormal"/>
        <w:ind w:firstLine="680"/>
        <w:jc w:val="both"/>
        <w:rPr>
          <w:sz w:val="28"/>
          <w:szCs w:val="28"/>
        </w:rPr>
      </w:pPr>
      <w:r w:rsidRPr="003C0C6D">
        <w:rPr>
          <w:sz w:val="28"/>
          <w:szCs w:val="28"/>
        </w:rPr>
        <w:t>1.</w:t>
      </w:r>
      <w:r w:rsidR="00642288">
        <w:rPr>
          <w:sz w:val="28"/>
          <w:szCs w:val="28"/>
        </w:rPr>
        <w:t>7</w:t>
      </w:r>
      <w:r w:rsidRPr="003C0C6D">
        <w:rPr>
          <w:sz w:val="28"/>
          <w:szCs w:val="28"/>
        </w:rPr>
        <w:t>.2.21. Нести иные обязанности, установленные законодательством Российской Федерации.</w:t>
      </w:r>
    </w:p>
    <w:p w:rsidR="008D16D5" w:rsidRDefault="008D16D5" w:rsidP="00EA105D">
      <w:pPr>
        <w:pStyle w:val="af6"/>
        <w:spacing w:after="0" w:line="240" w:lineRule="auto"/>
        <w:ind w:firstLine="709"/>
        <w:jc w:val="both"/>
        <w:rPr>
          <w:rFonts w:ascii="Times New Roman" w:hAnsi="Times New Roman" w:cs="Times New Roman"/>
          <w:b/>
          <w:bCs/>
          <w:color w:val="auto"/>
          <w:sz w:val="28"/>
          <w:szCs w:val="28"/>
        </w:rPr>
      </w:pPr>
    </w:p>
    <w:p w:rsidR="00EA105D" w:rsidRPr="008D16D5" w:rsidRDefault="00EA105D" w:rsidP="00EA105D">
      <w:pPr>
        <w:pStyle w:val="af6"/>
        <w:spacing w:after="0" w:line="240" w:lineRule="auto"/>
        <w:ind w:firstLine="709"/>
        <w:jc w:val="both"/>
        <w:rPr>
          <w:rFonts w:ascii="Times New Roman" w:hAnsi="Times New Roman" w:cs="Times New Roman"/>
          <w:color w:val="auto"/>
          <w:sz w:val="28"/>
          <w:szCs w:val="28"/>
        </w:rPr>
      </w:pPr>
      <w:r w:rsidRPr="008D16D5">
        <w:rPr>
          <w:rFonts w:ascii="Times New Roman" w:hAnsi="Times New Roman" w:cs="Times New Roman"/>
          <w:bCs/>
          <w:color w:val="auto"/>
          <w:sz w:val="28"/>
          <w:szCs w:val="28"/>
        </w:rPr>
        <w:t>1.</w:t>
      </w:r>
      <w:r w:rsidR="00642288">
        <w:rPr>
          <w:rFonts w:ascii="Times New Roman" w:hAnsi="Times New Roman" w:cs="Times New Roman"/>
          <w:bCs/>
          <w:color w:val="auto"/>
          <w:sz w:val="28"/>
          <w:szCs w:val="28"/>
        </w:rPr>
        <w:t>8</w:t>
      </w:r>
      <w:r w:rsidRPr="008D16D5">
        <w:rPr>
          <w:rFonts w:ascii="Times New Roman" w:hAnsi="Times New Roman" w:cs="Times New Roman"/>
          <w:bCs/>
          <w:color w:val="auto"/>
          <w:sz w:val="28"/>
          <w:szCs w:val="28"/>
        </w:rPr>
        <w:t>. Права и обязанности лиц, в отношении которых осуществляется муниципальный контроль.</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 Субъекты контроля (его уполномоченный представитель) при проведении проверки имеет право:</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.1.1. Непосредственно присутствовать при проведении проверки, давать объяснения по вопросам, относящимся к предмету проверки.</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.1.2. Получать от должностных лиц органа муниципального контроля информацию, которая относится к предмету проверки и представление которой предусмотрено действующим законодательством.</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642288">
        <w:rPr>
          <w:rFonts w:ascii="Times New Roman" w:hAnsi="Times New Roman" w:cs="Times New Roman"/>
          <w:sz w:val="28"/>
          <w:szCs w:val="28"/>
        </w:rPr>
        <w:t>8</w:t>
      </w:r>
      <w:r w:rsidRPr="003C0C6D">
        <w:rPr>
          <w:rFonts w:ascii="Times New Roman" w:hAnsi="Times New Roman" w:cs="Times New Roman"/>
          <w:sz w:val="28"/>
          <w:szCs w:val="28"/>
        </w:rPr>
        <w:t>.1.3.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A105D" w:rsidRPr="003C0C6D" w:rsidRDefault="00EA105D" w:rsidP="00EA105D">
      <w:pPr>
        <w:ind w:firstLine="709"/>
        <w:rPr>
          <w:rFonts w:ascii="Times New Roman" w:hAnsi="Times New Roman" w:cs="Times New Roman"/>
          <w:sz w:val="28"/>
          <w:szCs w:val="28"/>
        </w:rPr>
      </w:pPr>
      <w:r w:rsidRPr="003C0C6D">
        <w:rPr>
          <w:rFonts w:ascii="Times New Roman" w:hAnsi="Times New Roman" w:cs="Times New Roman"/>
          <w:sz w:val="28"/>
          <w:szCs w:val="28"/>
        </w:rPr>
        <w:t>1.</w:t>
      </w:r>
      <w:r w:rsidR="00642288">
        <w:rPr>
          <w:rFonts w:ascii="Times New Roman" w:hAnsi="Times New Roman" w:cs="Times New Roman"/>
          <w:sz w:val="28"/>
          <w:szCs w:val="28"/>
        </w:rPr>
        <w:t>8</w:t>
      </w:r>
      <w:r w:rsidRPr="003C0C6D">
        <w:rPr>
          <w:rFonts w:ascii="Times New Roman" w:hAnsi="Times New Roman" w:cs="Times New Roman"/>
          <w:sz w:val="28"/>
          <w:szCs w:val="28"/>
        </w:rPr>
        <w:t xml:space="preserve">.1.4. Представлять документы и (или) информацию, запрашиваемые в рамках межведомственного информационного взаимодействия, в орган </w:t>
      </w:r>
      <w:r w:rsidRPr="003C0C6D">
        <w:rPr>
          <w:rFonts w:ascii="Times New Roman" w:hAnsi="Times New Roman" w:cs="Times New Roman"/>
          <w:sz w:val="28"/>
          <w:szCs w:val="28"/>
        </w:rPr>
        <w:lastRenderedPageBreak/>
        <w:t>государственного контроля (надзора), орган муниципального контроля по собственной инициативе</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.1.7.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.2. Субъекты муниципального дорожного контроля при проведении проверки обязаны:</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.2.1. Юридические лица — обеспечить присутствие руководителей, иных должностных лиц или иных уполномоченных представителей,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.2.2. Индивидуальные предприниматели и физические лица — присутствовать или обеспечить присутствие уполномоченных  представителей.</w:t>
      </w:r>
    </w:p>
    <w:p w:rsidR="00EA105D" w:rsidRPr="003C0C6D" w:rsidRDefault="00EA105D" w:rsidP="00EA105D">
      <w:pPr>
        <w:pStyle w:val="af6"/>
        <w:spacing w:after="0" w:line="240" w:lineRule="auto"/>
        <w:ind w:firstLine="709"/>
        <w:jc w:val="both"/>
        <w:rPr>
          <w:rFonts w:ascii="Times New Roman" w:hAnsi="Times New Roman" w:cs="Times New Roman"/>
          <w:color w:val="auto"/>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.2.3. Исполнять в установленный срок предписания должностных лиц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A105D" w:rsidRPr="006935F6" w:rsidRDefault="00EA105D" w:rsidP="00EA105D">
      <w:pPr>
        <w:pStyle w:val="af6"/>
        <w:spacing w:after="0" w:line="240" w:lineRule="auto"/>
        <w:ind w:firstLine="709"/>
        <w:jc w:val="both"/>
        <w:rPr>
          <w:color w:val="FF0000"/>
          <w:sz w:val="28"/>
          <w:szCs w:val="28"/>
        </w:rPr>
      </w:pPr>
      <w:r w:rsidRPr="003C0C6D">
        <w:rPr>
          <w:rFonts w:ascii="Times New Roman" w:hAnsi="Times New Roman" w:cs="Times New Roman"/>
          <w:color w:val="auto"/>
          <w:sz w:val="28"/>
          <w:szCs w:val="28"/>
        </w:rPr>
        <w:t>1.</w:t>
      </w:r>
      <w:r w:rsidR="00642288">
        <w:rPr>
          <w:rFonts w:ascii="Times New Roman" w:hAnsi="Times New Roman" w:cs="Times New Roman"/>
          <w:color w:val="auto"/>
          <w:sz w:val="28"/>
          <w:szCs w:val="28"/>
        </w:rPr>
        <w:t>8</w:t>
      </w:r>
      <w:r w:rsidRPr="003C0C6D">
        <w:rPr>
          <w:rFonts w:ascii="Times New Roman" w:hAnsi="Times New Roman" w:cs="Times New Roman"/>
          <w:color w:val="auto"/>
          <w:sz w:val="28"/>
          <w:szCs w:val="28"/>
        </w:rPr>
        <w:t>.2.4. Обеспечить беспрепятственный проход и проезд должностным лицам, осуществляющим проверку, к месту проверки.</w:t>
      </w:r>
      <w:r w:rsidRPr="006935F6">
        <w:rPr>
          <w:rFonts w:ascii="Times New Roman" w:hAnsi="Times New Roman" w:cs="Times New Roman"/>
          <w:color w:val="FF0000"/>
          <w:sz w:val="28"/>
          <w:szCs w:val="28"/>
        </w:rPr>
        <w:t xml:space="preserve"> </w:t>
      </w:r>
    </w:p>
    <w:p w:rsidR="00EA105D" w:rsidRDefault="00EA105D" w:rsidP="00EA105D">
      <w:pPr>
        <w:tabs>
          <w:tab w:val="left" w:pos="855"/>
          <w:tab w:val="left" w:pos="1080"/>
          <w:tab w:val="left" w:pos="4500"/>
        </w:tabs>
        <w:ind w:firstLine="0"/>
        <w:rPr>
          <w:rFonts w:ascii="Times New Roman" w:hAnsi="Times New Roman" w:cs="Times New Roman"/>
          <w:color w:val="000000"/>
          <w:sz w:val="28"/>
          <w:szCs w:val="28"/>
        </w:rPr>
      </w:pPr>
    </w:p>
    <w:p w:rsidR="00EA105D" w:rsidRPr="0080238D" w:rsidRDefault="00EA105D" w:rsidP="00EA105D">
      <w:pPr>
        <w:numPr>
          <w:ilvl w:val="0"/>
          <w:numId w:val="16"/>
        </w:numPr>
        <w:tabs>
          <w:tab w:val="left" w:pos="855"/>
          <w:tab w:val="left" w:pos="1080"/>
          <w:tab w:val="left" w:pos="4500"/>
        </w:tabs>
        <w:rPr>
          <w:rFonts w:ascii="Times New Roman" w:hAnsi="Times New Roman" w:cs="Times New Roman"/>
          <w:sz w:val="28"/>
          <w:szCs w:val="28"/>
        </w:rPr>
      </w:pPr>
      <w:r w:rsidRPr="003C0C6D">
        <w:rPr>
          <w:rFonts w:ascii="Times New Roman" w:hAnsi="Times New Roman" w:cs="Times New Roman"/>
          <w:sz w:val="28"/>
          <w:szCs w:val="28"/>
        </w:rPr>
        <w:t xml:space="preserve">Раздел </w:t>
      </w:r>
      <w:r w:rsidRPr="0080238D">
        <w:rPr>
          <w:rFonts w:ascii="Times New Roman" w:hAnsi="Times New Roman" w:cs="Times New Roman"/>
          <w:sz w:val="28"/>
          <w:szCs w:val="28"/>
        </w:rPr>
        <w:t>3.</w:t>
      </w:r>
      <w:r w:rsidR="0007560A">
        <w:rPr>
          <w:rFonts w:ascii="Times New Roman" w:hAnsi="Times New Roman" w:cs="Times New Roman"/>
          <w:sz w:val="28"/>
          <w:szCs w:val="28"/>
        </w:rPr>
        <w:t xml:space="preserve"> «</w:t>
      </w:r>
      <w:r w:rsidRPr="0080238D">
        <w:rPr>
          <w:rFonts w:ascii="Times New Roman" w:hAnsi="Times New Roman" w:cs="Times New Roman"/>
          <w:sz w:val="28"/>
          <w:szCs w:val="28"/>
        </w:rPr>
        <w:t>Состав, последовательность и сроки выполнения</w:t>
      </w:r>
    </w:p>
    <w:p w:rsidR="00EA105D" w:rsidRDefault="00EA105D" w:rsidP="00EA105D">
      <w:pPr>
        <w:shd w:val="clear" w:color="auto" w:fill="FFFFFF"/>
        <w:spacing w:line="255" w:lineRule="atLeast"/>
        <w:ind w:firstLine="0"/>
        <w:rPr>
          <w:rFonts w:ascii="Times New Roman" w:hAnsi="Times New Roman" w:cs="Times New Roman"/>
          <w:b/>
          <w:sz w:val="28"/>
          <w:szCs w:val="28"/>
        </w:rPr>
      </w:pPr>
      <w:r w:rsidRPr="0080238D">
        <w:rPr>
          <w:rFonts w:ascii="Times New Roman" w:hAnsi="Times New Roman" w:cs="Times New Roman"/>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07560A">
        <w:rPr>
          <w:rFonts w:ascii="Times New Roman" w:hAnsi="Times New Roman" w:cs="Times New Roman"/>
          <w:sz w:val="28"/>
          <w:szCs w:val="28"/>
        </w:rPr>
        <w:t>»</w:t>
      </w:r>
      <w:r>
        <w:rPr>
          <w:rFonts w:ascii="Times New Roman" w:hAnsi="Times New Roman" w:cs="Times New Roman"/>
          <w:b/>
          <w:sz w:val="28"/>
          <w:szCs w:val="28"/>
        </w:rPr>
        <w:t xml:space="preserve"> </w:t>
      </w:r>
      <w:r w:rsidRPr="003C0C6D">
        <w:rPr>
          <w:rFonts w:ascii="Times New Roman" w:hAnsi="Times New Roman" w:cs="Times New Roman"/>
          <w:sz w:val="28"/>
          <w:szCs w:val="28"/>
        </w:rPr>
        <w:t>дополнить подразделом 3.</w:t>
      </w:r>
      <w:r w:rsidR="00372071">
        <w:rPr>
          <w:rFonts w:ascii="Times New Roman" w:hAnsi="Times New Roman" w:cs="Times New Roman"/>
          <w:sz w:val="28"/>
          <w:szCs w:val="28"/>
        </w:rPr>
        <w:t>4.10</w:t>
      </w:r>
      <w:r w:rsidRPr="003C0C6D">
        <w:rPr>
          <w:rFonts w:ascii="Times New Roman" w:hAnsi="Times New Roman" w:cs="Times New Roman"/>
          <w:sz w:val="28"/>
          <w:szCs w:val="28"/>
        </w:rPr>
        <w:t>. следующего содержания:</w:t>
      </w:r>
    </w:p>
    <w:p w:rsidR="00EA105D" w:rsidRPr="00B16700" w:rsidRDefault="00EA105D" w:rsidP="00EA105D">
      <w:pPr>
        <w:shd w:val="clear" w:color="auto" w:fill="FFFFFF"/>
        <w:spacing w:line="255" w:lineRule="atLeast"/>
        <w:ind w:firstLine="708"/>
        <w:rPr>
          <w:rFonts w:ascii="Times New Roman" w:hAnsi="Times New Roman" w:cs="Times New Roman"/>
          <w:bCs/>
          <w:sz w:val="28"/>
          <w:szCs w:val="28"/>
          <w:shd w:val="clear" w:color="auto" w:fill="FFFFFF"/>
        </w:rPr>
      </w:pPr>
      <w:r w:rsidRPr="00B16700">
        <w:rPr>
          <w:rFonts w:ascii="Times New Roman" w:hAnsi="Times New Roman" w:cs="Times New Roman"/>
          <w:sz w:val="28"/>
          <w:szCs w:val="28"/>
        </w:rPr>
        <w:t xml:space="preserve"> 3.</w:t>
      </w:r>
      <w:r w:rsidR="00372071">
        <w:rPr>
          <w:rFonts w:ascii="Times New Roman" w:hAnsi="Times New Roman" w:cs="Times New Roman"/>
          <w:sz w:val="28"/>
          <w:szCs w:val="28"/>
        </w:rPr>
        <w:t>4</w:t>
      </w:r>
      <w:r w:rsidRPr="00B16700">
        <w:rPr>
          <w:rFonts w:ascii="Times New Roman" w:hAnsi="Times New Roman" w:cs="Times New Roman"/>
          <w:sz w:val="28"/>
          <w:szCs w:val="28"/>
        </w:rPr>
        <w:t>.</w:t>
      </w:r>
      <w:r w:rsidR="00372071">
        <w:rPr>
          <w:rFonts w:ascii="Times New Roman" w:hAnsi="Times New Roman" w:cs="Times New Roman"/>
          <w:sz w:val="28"/>
          <w:szCs w:val="28"/>
        </w:rPr>
        <w:t>10.</w:t>
      </w:r>
      <w:r w:rsidRPr="00B16700">
        <w:rPr>
          <w:rFonts w:ascii="Times New Roman" w:hAnsi="Times New Roman" w:cs="Times New Roman"/>
          <w:sz w:val="28"/>
          <w:szCs w:val="28"/>
        </w:rPr>
        <w:t xml:space="preserve"> </w:t>
      </w:r>
      <w:r w:rsidRPr="00B16700">
        <w:rPr>
          <w:rFonts w:ascii="Times New Roman" w:hAnsi="Times New Roman" w:cs="Times New Roman"/>
          <w:bCs/>
          <w:sz w:val="28"/>
          <w:szCs w:val="28"/>
          <w:shd w:val="clear" w:color="auto" w:fill="FFFFFF"/>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A105D" w:rsidRPr="00B16700" w:rsidRDefault="00EA105D" w:rsidP="00EA105D">
      <w:pPr>
        <w:shd w:val="clear" w:color="auto" w:fill="FFFFFF"/>
        <w:spacing w:line="255" w:lineRule="atLeast"/>
        <w:ind w:firstLine="708"/>
        <w:rPr>
          <w:rFonts w:ascii="Times New Roman" w:hAnsi="Times New Roman" w:cs="Times New Roman"/>
          <w:sz w:val="28"/>
          <w:szCs w:val="28"/>
          <w:shd w:val="clear" w:color="auto" w:fill="FFFFFF"/>
        </w:rPr>
      </w:pPr>
      <w:r w:rsidRPr="00B16700">
        <w:rPr>
          <w:rFonts w:ascii="Times New Roman" w:hAnsi="Times New Roman" w:cs="Times New Roman"/>
          <w:bCs/>
          <w:sz w:val="28"/>
          <w:szCs w:val="28"/>
          <w:shd w:val="clear" w:color="auto" w:fill="FFFFFF"/>
        </w:rPr>
        <w:t>3.</w:t>
      </w:r>
      <w:r w:rsidR="00F410E7">
        <w:rPr>
          <w:rFonts w:ascii="Times New Roman" w:hAnsi="Times New Roman" w:cs="Times New Roman"/>
          <w:bCs/>
          <w:sz w:val="28"/>
          <w:szCs w:val="28"/>
          <w:shd w:val="clear" w:color="auto" w:fill="FFFFFF"/>
        </w:rPr>
        <w:t>4</w:t>
      </w:r>
      <w:r w:rsidRPr="00B16700">
        <w:rPr>
          <w:rFonts w:ascii="Times New Roman" w:hAnsi="Times New Roman" w:cs="Times New Roman"/>
          <w:bCs/>
          <w:sz w:val="28"/>
          <w:szCs w:val="28"/>
          <w:shd w:val="clear" w:color="auto" w:fill="FFFFFF"/>
        </w:rPr>
        <w:t>.1</w:t>
      </w:r>
      <w:r w:rsidR="00F410E7">
        <w:rPr>
          <w:rFonts w:ascii="Times New Roman" w:hAnsi="Times New Roman" w:cs="Times New Roman"/>
          <w:bCs/>
          <w:sz w:val="28"/>
          <w:szCs w:val="28"/>
          <w:shd w:val="clear" w:color="auto" w:fill="FFFFFF"/>
        </w:rPr>
        <w:t>1</w:t>
      </w:r>
      <w:r w:rsidRPr="00B16700">
        <w:rPr>
          <w:rFonts w:ascii="Times New Roman" w:hAnsi="Times New Roman" w:cs="Times New Roman"/>
          <w:bCs/>
          <w:sz w:val="28"/>
          <w:szCs w:val="28"/>
          <w:shd w:val="clear" w:color="auto" w:fill="FFFFFF"/>
        </w:rPr>
        <w:t xml:space="preserve">. </w:t>
      </w:r>
      <w:r w:rsidRPr="00B16700">
        <w:rPr>
          <w:rFonts w:ascii="Times New Roman" w:hAnsi="Times New Roman" w:cs="Times New Roman"/>
          <w:sz w:val="28"/>
          <w:szCs w:val="28"/>
          <w:shd w:val="clear" w:color="auto" w:fill="FFFFF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EA105D" w:rsidRPr="00B16700" w:rsidRDefault="00EA105D" w:rsidP="00EA105D">
      <w:pPr>
        <w:shd w:val="clear" w:color="auto" w:fill="FFFFFF"/>
        <w:spacing w:line="255" w:lineRule="atLeast"/>
        <w:ind w:firstLine="708"/>
        <w:rPr>
          <w:rFonts w:ascii="Times New Roman" w:hAnsi="Times New Roman" w:cs="Times New Roman"/>
          <w:sz w:val="28"/>
          <w:szCs w:val="28"/>
          <w:shd w:val="clear" w:color="auto" w:fill="FFFFFF"/>
        </w:rPr>
      </w:pPr>
      <w:r w:rsidRPr="00B16700">
        <w:rPr>
          <w:rFonts w:ascii="Times New Roman" w:hAnsi="Times New Roman" w:cs="Times New Roman"/>
          <w:sz w:val="28"/>
          <w:szCs w:val="28"/>
          <w:shd w:val="clear" w:color="auto" w:fill="FFFFFF"/>
        </w:rPr>
        <w:t xml:space="preserve">- обеспечивают размещение на официальных сайтах в сети "Интернет" </w:t>
      </w:r>
      <w:hyperlink r:id="rId9" w:anchor="dst0" w:history="1">
        <w:r w:rsidRPr="00B16700">
          <w:rPr>
            <w:rStyle w:val="aa"/>
            <w:rFonts w:ascii="Times New Roman" w:hAnsi="Times New Roman"/>
            <w:color w:val="auto"/>
            <w:sz w:val="28"/>
            <w:szCs w:val="28"/>
            <w:u w:val="none"/>
            <w:shd w:val="clear" w:color="auto" w:fill="FFFFFF"/>
          </w:rPr>
          <w:t>перечней</w:t>
        </w:r>
      </w:hyperlink>
      <w:r w:rsidRPr="00B16700">
        <w:rPr>
          <w:rFonts w:ascii="Times New Roman" w:hAnsi="Times New Roman" w:cs="Times New Roman"/>
          <w:sz w:val="28"/>
          <w:szCs w:val="28"/>
          <w:shd w:val="clear" w:color="auto" w:fill="FFFFF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A105D" w:rsidRPr="00B16700" w:rsidRDefault="00EA105D" w:rsidP="00EA105D">
      <w:pPr>
        <w:shd w:val="clear" w:color="auto" w:fill="FFFFFF"/>
        <w:spacing w:line="255" w:lineRule="atLeast"/>
        <w:ind w:firstLine="708"/>
        <w:rPr>
          <w:rFonts w:ascii="Times New Roman" w:hAnsi="Times New Roman" w:cs="Times New Roman"/>
          <w:sz w:val="28"/>
          <w:szCs w:val="28"/>
        </w:rPr>
      </w:pPr>
      <w:r w:rsidRPr="00B16700">
        <w:rPr>
          <w:rFonts w:ascii="Times New Roman" w:hAnsi="Times New Roman" w:cs="Times New Roman"/>
          <w:sz w:val="28"/>
          <w:szCs w:val="28"/>
          <w:shd w:val="clear" w:color="auto" w:fill="FFFFFF"/>
        </w:rPr>
        <w:t>- выдают предостережения о недопустимости нарушения обязательных требований, требований, установленных муниципальными правовыми актами</w:t>
      </w:r>
      <w:r w:rsidR="0080238D">
        <w:rPr>
          <w:rFonts w:ascii="Times New Roman" w:hAnsi="Times New Roman" w:cs="Times New Roman"/>
          <w:sz w:val="28"/>
          <w:szCs w:val="28"/>
          <w:shd w:val="clear" w:color="auto" w:fill="FFFFFF"/>
        </w:rPr>
        <w:t>.</w:t>
      </w:r>
    </w:p>
    <w:p w:rsidR="00EA105D" w:rsidRDefault="00EA105D" w:rsidP="00EA105D">
      <w:pPr>
        <w:tabs>
          <w:tab w:val="left" w:pos="855"/>
          <w:tab w:val="left" w:pos="1080"/>
          <w:tab w:val="left" w:pos="4500"/>
        </w:tabs>
        <w:ind w:firstLine="0"/>
        <w:rPr>
          <w:rFonts w:ascii="Times New Roman" w:hAnsi="Times New Roman" w:cs="Times New Roman"/>
          <w:sz w:val="28"/>
          <w:szCs w:val="28"/>
          <w:shd w:val="clear" w:color="auto" w:fill="FFFFFF"/>
        </w:rPr>
      </w:pPr>
      <w:r w:rsidRPr="00B16700">
        <w:rPr>
          <w:rFonts w:ascii="Times New Roman" w:hAnsi="Times New Roman" w:cs="Times New Roman"/>
          <w:sz w:val="28"/>
          <w:szCs w:val="28"/>
        </w:rPr>
        <w:t> </w:t>
      </w:r>
      <w:r w:rsidRPr="00B16700">
        <w:rPr>
          <w:rFonts w:ascii="Times New Roman" w:hAnsi="Times New Roman" w:cs="Times New Roman"/>
          <w:sz w:val="28"/>
          <w:szCs w:val="28"/>
        </w:rPr>
        <w:tab/>
        <w:t>3.</w:t>
      </w:r>
      <w:r w:rsidR="00F410E7">
        <w:rPr>
          <w:rFonts w:ascii="Times New Roman" w:hAnsi="Times New Roman" w:cs="Times New Roman"/>
          <w:sz w:val="28"/>
          <w:szCs w:val="28"/>
        </w:rPr>
        <w:t>4</w:t>
      </w:r>
      <w:r w:rsidRPr="00B16700">
        <w:rPr>
          <w:rFonts w:ascii="Times New Roman" w:hAnsi="Times New Roman" w:cs="Times New Roman"/>
          <w:sz w:val="28"/>
          <w:szCs w:val="28"/>
        </w:rPr>
        <w:t>.</w:t>
      </w:r>
      <w:r w:rsidR="00F410E7">
        <w:rPr>
          <w:rFonts w:ascii="Times New Roman" w:hAnsi="Times New Roman" w:cs="Times New Roman"/>
          <w:sz w:val="28"/>
          <w:szCs w:val="28"/>
        </w:rPr>
        <w:t>1</w:t>
      </w:r>
      <w:r w:rsidRPr="00B16700">
        <w:rPr>
          <w:rFonts w:ascii="Times New Roman" w:hAnsi="Times New Roman" w:cs="Times New Roman"/>
          <w:sz w:val="28"/>
          <w:szCs w:val="28"/>
        </w:rPr>
        <w:t xml:space="preserve">2. </w:t>
      </w:r>
      <w:r w:rsidRPr="00B16700">
        <w:rPr>
          <w:rFonts w:ascii="Times New Roman" w:hAnsi="Times New Roman" w:cs="Times New Roman"/>
          <w:sz w:val="28"/>
          <w:szCs w:val="28"/>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A105D" w:rsidRDefault="00EA105D" w:rsidP="00EA105D">
      <w:pPr>
        <w:tabs>
          <w:tab w:val="left" w:pos="855"/>
          <w:tab w:val="left" w:pos="1080"/>
          <w:tab w:val="left" w:pos="4500"/>
        </w:tabs>
        <w:ind w:firstLine="0"/>
        <w:rPr>
          <w:rFonts w:ascii="Times New Roman" w:hAnsi="Times New Roman" w:cs="Times New Roman"/>
          <w:sz w:val="28"/>
          <w:szCs w:val="28"/>
          <w:shd w:val="clear" w:color="auto" w:fill="FFFFFF"/>
        </w:rPr>
      </w:pPr>
      <w:r>
        <w:rPr>
          <w:sz w:val="28"/>
          <w:szCs w:val="28"/>
          <w:shd w:val="clear" w:color="auto" w:fill="FFFFFF"/>
        </w:rPr>
        <w:tab/>
      </w:r>
      <w:r>
        <w:rPr>
          <w:rFonts w:ascii="Times New Roman" w:hAnsi="Times New Roman" w:cs="Times New Roman"/>
          <w:sz w:val="28"/>
          <w:szCs w:val="28"/>
          <w:shd w:val="clear" w:color="auto" w:fill="FFFFFF"/>
        </w:rPr>
        <w:t>3.</w:t>
      </w:r>
      <w:r w:rsidR="00F410E7">
        <w:rPr>
          <w:rFonts w:ascii="Times New Roman" w:hAnsi="Times New Roman" w:cs="Times New Roman"/>
          <w:sz w:val="28"/>
          <w:szCs w:val="28"/>
          <w:shd w:val="clear" w:color="auto" w:fill="FFFFFF"/>
        </w:rPr>
        <w:t>4</w:t>
      </w:r>
      <w:r w:rsidRPr="00177DCB">
        <w:rPr>
          <w:rFonts w:ascii="Times New Roman" w:hAnsi="Times New Roman" w:cs="Times New Roman"/>
          <w:sz w:val="28"/>
          <w:szCs w:val="28"/>
          <w:shd w:val="clear" w:color="auto" w:fill="FFFFFF"/>
        </w:rPr>
        <w:t>.</w:t>
      </w:r>
      <w:r w:rsidR="00F410E7">
        <w:rPr>
          <w:rFonts w:ascii="Times New Roman" w:hAnsi="Times New Roman" w:cs="Times New Roman"/>
          <w:sz w:val="28"/>
          <w:szCs w:val="28"/>
          <w:shd w:val="clear" w:color="auto" w:fill="FFFFFF"/>
        </w:rPr>
        <w:t>1</w:t>
      </w:r>
      <w:r w:rsidRPr="00177DCB">
        <w:rPr>
          <w:rFonts w:ascii="Times New Roman" w:hAnsi="Times New Roman" w:cs="Times New Roman"/>
          <w:sz w:val="28"/>
          <w:szCs w:val="28"/>
          <w:shd w:val="clear" w:color="auto" w:fill="FFFFFF"/>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w:t>
      </w:r>
      <w:r w:rsidR="0080238D">
        <w:rPr>
          <w:rFonts w:ascii="Times New Roman" w:hAnsi="Times New Roman" w:cs="Times New Roman"/>
          <w:sz w:val="28"/>
          <w:szCs w:val="28"/>
          <w:shd w:val="clear" w:color="auto" w:fill="FFFFFF"/>
        </w:rPr>
        <w:t>ыми актами Российской Федерации.</w:t>
      </w:r>
    </w:p>
    <w:p w:rsidR="0080238D" w:rsidRDefault="0080238D" w:rsidP="00EA105D">
      <w:pPr>
        <w:tabs>
          <w:tab w:val="left" w:pos="855"/>
          <w:tab w:val="left" w:pos="1080"/>
          <w:tab w:val="left" w:pos="4500"/>
        </w:tabs>
        <w:ind w:firstLine="0"/>
        <w:rPr>
          <w:rFonts w:ascii="Times New Roman" w:hAnsi="Times New Roman" w:cs="Times New Roman"/>
          <w:sz w:val="28"/>
          <w:szCs w:val="28"/>
          <w:shd w:val="clear" w:color="auto" w:fill="FFFFFF"/>
        </w:rPr>
      </w:pPr>
    </w:p>
    <w:p w:rsidR="0080238D" w:rsidRDefault="00951DC7" w:rsidP="00951DC7">
      <w:pPr>
        <w:pStyle w:val="13"/>
        <w:shd w:val="clear" w:color="auto" w:fill="auto"/>
        <w:tabs>
          <w:tab w:val="left" w:pos="709"/>
        </w:tabs>
        <w:spacing w:before="0" w:after="56"/>
        <w:ind w:right="60"/>
        <w:rPr>
          <w:sz w:val="28"/>
          <w:szCs w:val="28"/>
        </w:rPr>
      </w:pPr>
      <w:r>
        <w:rPr>
          <w:sz w:val="28"/>
          <w:szCs w:val="28"/>
        </w:rPr>
        <w:t xml:space="preserve">           </w:t>
      </w:r>
      <w:r w:rsidR="0080238D">
        <w:rPr>
          <w:sz w:val="28"/>
          <w:szCs w:val="28"/>
        </w:rPr>
        <w:t xml:space="preserve">3. </w:t>
      </w:r>
      <w:r w:rsidR="0080238D" w:rsidRPr="000C0A64">
        <w:rPr>
          <w:sz w:val="28"/>
          <w:szCs w:val="28"/>
        </w:rPr>
        <w:t>Контроль</w:t>
      </w:r>
      <w:r w:rsidR="0080238D">
        <w:rPr>
          <w:sz w:val="28"/>
          <w:szCs w:val="28"/>
        </w:rPr>
        <w:t xml:space="preserve"> </w:t>
      </w:r>
      <w:r w:rsidR="0080238D" w:rsidRPr="000C0A64">
        <w:rPr>
          <w:sz w:val="28"/>
          <w:szCs w:val="28"/>
        </w:rPr>
        <w:t xml:space="preserve"> </w:t>
      </w:r>
      <w:r w:rsidR="0080238D">
        <w:rPr>
          <w:sz w:val="28"/>
          <w:szCs w:val="28"/>
        </w:rPr>
        <w:t>исполнения настоящего постановления возложить на заместителя главы администрации  по строительству и ЖКХ Масаева И.А.</w:t>
      </w:r>
    </w:p>
    <w:p w:rsidR="0080238D" w:rsidRDefault="0080238D" w:rsidP="0080238D">
      <w:pPr>
        <w:pStyle w:val="13"/>
        <w:shd w:val="clear" w:color="auto" w:fill="auto"/>
        <w:tabs>
          <w:tab w:val="left" w:pos="709"/>
        </w:tabs>
        <w:spacing w:before="0" w:after="56"/>
        <w:ind w:right="60"/>
        <w:rPr>
          <w:sz w:val="28"/>
          <w:szCs w:val="28"/>
        </w:rPr>
      </w:pPr>
    </w:p>
    <w:p w:rsidR="0080238D" w:rsidRPr="00E37F5C" w:rsidRDefault="00951DC7" w:rsidP="0080238D">
      <w:pPr>
        <w:pStyle w:val="13"/>
        <w:shd w:val="clear" w:color="auto" w:fill="auto"/>
        <w:tabs>
          <w:tab w:val="left" w:pos="709"/>
        </w:tabs>
        <w:spacing w:before="0" w:after="56"/>
        <w:ind w:right="60"/>
        <w:rPr>
          <w:rStyle w:val="a3"/>
          <w:b w:val="0"/>
          <w:bCs w:val="0"/>
          <w:color w:val="auto"/>
          <w:sz w:val="28"/>
          <w:szCs w:val="28"/>
        </w:rPr>
      </w:pPr>
      <w:r>
        <w:rPr>
          <w:sz w:val="28"/>
          <w:szCs w:val="28"/>
        </w:rPr>
        <w:t xml:space="preserve">          </w:t>
      </w:r>
      <w:r w:rsidR="0080238D">
        <w:rPr>
          <w:sz w:val="28"/>
          <w:szCs w:val="28"/>
        </w:rPr>
        <w:t>4.   Настоящее постановление вступает в силу со дня его подписания.</w:t>
      </w:r>
    </w:p>
    <w:p w:rsidR="00853992" w:rsidRDefault="00853992" w:rsidP="00606121">
      <w:pPr>
        <w:tabs>
          <w:tab w:val="left" w:pos="855"/>
          <w:tab w:val="left" w:pos="1080"/>
          <w:tab w:val="left" w:pos="4500"/>
        </w:tabs>
        <w:ind w:firstLine="0"/>
        <w:jc w:val="left"/>
        <w:rPr>
          <w:rFonts w:ascii="Times New Roman" w:hAnsi="Times New Roman" w:cs="Times New Roman"/>
          <w:b/>
          <w:sz w:val="28"/>
          <w:szCs w:val="28"/>
        </w:rPr>
      </w:pPr>
    </w:p>
    <w:p w:rsidR="008D16D5" w:rsidRPr="008D16D5" w:rsidRDefault="008D16D5" w:rsidP="008D16D5">
      <w:pPr>
        <w:widowControl/>
        <w:autoSpaceDE/>
        <w:autoSpaceDN/>
        <w:adjustRightInd/>
        <w:ind w:firstLine="0"/>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Глава администрации Шалинского</w:t>
      </w:r>
    </w:p>
    <w:p w:rsidR="008D16D5" w:rsidRPr="008D16D5" w:rsidRDefault="008D16D5" w:rsidP="008D16D5">
      <w:pPr>
        <w:widowControl/>
        <w:autoSpaceDE/>
        <w:autoSpaceDN/>
        <w:adjustRightInd/>
        <w:ind w:firstLine="0"/>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муниципального района                                                         Т-А.В. Ибрагимов</w:t>
      </w:r>
    </w:p>
    <w:p w:rsidR="00EA105D" w:rsidRDefault="00EA105D" w:rsidP="00606121">
      <w:pPr>
        <w:tabs>
          <w:tab w:val="left" w:pos="855"/>
          <w:tab w:val="left" w:pos="1080"/>
          <w:tab w:val="left" w:pos="4500"/>
        </w:tabs>
        <w:ind w:firstLine="0"/>
        <w:jc w:val="left"/>
        <w:rPr>
          <w:rFonts w:ascii="Times New Roman" w:hAnsi="Times New Roman" w:cs="Times New Roman"/>
          <w:b/>
          <w:sz w:val="28"/>
          <w:szCs w:val="28"/>
        </w:rPr>
      </w:pPr>
    </w:p>
    <w:p w:rsidR="00EA105D" w:rsidRDefault="00EA105D" w:rsidP="00606121">
      <w:pPr>
        <w:tabs>
          <w:tab w:val="left" w:pos="855"/>
          <w:tab w:val="left" w:pos="1080"/>
          <w:tab w:val="left" w:pos="4500"/>
        </w:tabs>
        <w:ind w:firstLine="0"/>
        <w:jc w:val="left"/>
        <w:rPr>
          <w:rFonts w:ascii="Times New Roman" w:hAnsi="Times New Roman" w:cs="Times New Roman"/>
          <w:b/>
          <w:sz w:val="28"/>
          <w:szCs w:val="28"/>
        </w:rPr>
      </w:pPr>
    </w:p>
    <w:p w:rsidR="00EA105D" w:rsidRDefault="00EA105D" w:rsidP="00606121">
      <w:pPr>
        <w:tabs>
          <w:tab w:val="left" w:pos="855"/>
          <w:tab w:val="left" w:pos="1080"/>
          <w:tab w:val="left" w:pos="4500"/>
        </w:tabs>
        <w:ind w:firstLine="0"/>
        <w:jc w:val="left"/>
        <w:rPr>
          <w:rFonts w:ascii="Times New Roman" w:hAnsi="Times New Roman" w:cs="Times New Roman"/>
          <w:b/>
          <w:sz w:val="28"/>
          <w:szCs w:val="28"/>
        </w:rPr>
      </w:pP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Проект вносит:</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Начальник отдела строительства</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 xml:space="preserve">и ЖКХ                                                                                           И.Х. Умаров                                                                                                                           </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 xml:space="preserve">Проект визирует: </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Заместитель главы администрации</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 xml:space="preserve">района                                                                                           И.А. Масаев                           </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Согласовано:</w:t>
      </w:r>
    </w:p>
    <w:p w:rsidR="008D16D5" w:rsidRPr="008D16D5" w:rsidRDefault="008D16D5" w:rsidP="008D16D5">
      <w:pPr>
        <w:widowControl/>
        <w:autoSpaceDE/>
        <w:autoSpaceDN/>
        <w:adjustRightInd/>
        <w:ind w:left="426" w:firstLine="0"/>
        <w:jc w:val="left"/>
        <w:rPr>
          <w:rFonts w:ascii="Times New Roman" w:eastAsia="Times New Roman" w:hAnsi="Times New Roman" w:cs="Times New Roman"/>
          <w:sz w:val="28"/>
          <w:szCs w:val="28"/>
        </w:rPr>
      </w:pPr>
      <w:r w:rsidRPr="008D16D5">
        <w:rPr>
          <w:rFonts w:ascii="Times New Roman" w:eastAsia="Times New Roman" w:hAnsi="Times New Roman" w:cs="Times New Roman"/>
          <w:sz w:val="28"/>
          <w:szCs w:val="28"/>
        </w:rPr>
        <w:t xml:space="preserve">Помощник - юрисконсульт                                                         Д.И. Усманов                                               </w:t>
      </w:r>
    </w:p>
    <w:p w:rsidR="008D16D5" w:rsidRPr="008D16D5" w:rsidRDefault="008D16D5" w:rsidP="008D16D5">
      <w:pPr>
        <w:widowControl/>
        <w:autoSpaceDE/>
        <w:autoSpaceDN/>
        <w:adjustRightInd/>
        <w:ind w:left="426" w:firstLine="0"/>
        <w:rPr>
          <w:rFonts w:ascii="Times New Roman" w:eastAsia="Times New Roman" w:hAnsi="Times New Roman" w:cs="Times New Roman"/>
          <w:sz w:val="18"/>
          <w:szCs w:val="18"/>
        </w:rPr>
      </w:pPr>
    </w:p>
    <w:p w:rsidR="00893816" w:rsidRDefault="00A564C1" w:rsidP="00A564C1">
      <w:pPr>
        <w:pStyle w:val="ConsPlusNormal"/>
        <w:tabs>
          <w:tab w:val="left" w:pos="7814"/>
        </w:tabs>
        <w:ind w:left="284"/>
        <w:jc w:val="both"/>
        <w:rPr>
          <w:sz w:val="28"/>
          <w:szCs w:val="28"/>
        </w:rPr>
      </w:pPr>
      <w:r>
        <w:rPr>
          <w:sz w:val="28"/>
          <w:szCs w:val="28"/>
        </w:rPr>
        <w:tab/>
      </w:r>
      <w:bookmarkEnd w:id="0"/>
    </w:p>
    <w:sectPr w:rsidR="00893816" w:rsidSect="005B28DB">
      <w:headerReference w:type="default" r:id="rId10"/>
      <w:pgSz w:w="11906" w:h="16838"/>
      <w:pgMar w:top="567"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2D8" w:rsidRDefault="00D752D8" w:rsidP="00591908">
      <w:r>
        <w:separator/>
      </w:r>
    </w:p>
  </w:endnote>
  <w:endnote w:type="continuationSeparator" w:id="1">
    <w:p w:rsidR="00D752D8" w:rsidRDefault="00D752D8" w:rsidP="00591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2D8" w:rsidRDefault="00D752D8" w:rsidP="00591908">
      <w:r>
        <w:separator/>
      </w:r>
    </w:p>
  </w:footnote>
  <w:footnote w:type="continuationSeparator" w:id="1">
    <w:p w:rsidR="00D752D8" w:rsidRDefault="00D752D8" w:rsidP="00591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646179"/>
    </w:sdtPr>
    <w:sdtContent>
      <w:p w:rsidR="003B13DF" w:rsidRDefault="007977D6">
        <w:pPr>
          <w:pStyle w:val="ab"/>
          <w:jc w:val="center"/>
        </w:pPr>
      </w:p>
    </w:sdtContent>
  </w:sdt>
  <w:p w:rsidR="003B13DF" w:rsidRDefault="003B13D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348"/>
    <w:multiLevelType w:val="hybridMultilevel"/>
    <w:tmpl w:val="01B6090E"/>
    <w:lvl w:ilvl="0" w:tplc="D72EBFFE">
      <w:start w:val="1"/>
      <w:numFmt w:val="decimal"/>
      <w:lvlText w:val="%1."/>
      <w:lvlJc w:val="left"/>
      <w:pPr>
        <w:ind w:left="840" w:hanging="360"/>
      </w:pPr>
      <w:rPr>
        <w:rFonts w:hint="default"/>
        <w:sz w:val="28"/>
        <w:szCs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0A807443"/>
    <w:multiLevelType w:val="hybridMultilevel"/>
    <w:tmpl w:val="9C7CDB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AA13D9"/>
    <w:multiLevelType w:val="hybridMultilevel"/>
    <w:tmpl w:val="E5C8B1E2"/>
    <w:lvl w:ilvl="0" w:tplc="FAC28F6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561C9E"/>
    <w:multiLevelType w:val="multilevel"/>
    <w:tmpl w:val="3C921434"/>
    <w:lvl w:ilvl="0">
      <w:start w:val="1"/>
      <w:numFmt w:val="decimal"/>
      <w:lvlText w:val="%1."/>
      <w:lvlJc w:val="left"/>
      <w:pPr>
        <w:ind w:left="420" w:hanging="420"/>
      </w:pPr>
      <w:rPr>
        <w:rFonts w:hint="default"/>
      </w:rPr>
    </w:lvl>
    <w:lvl w:ilvl="1">
      <w:start w:val="1"/>
      <w:numFmt w:val="decimal"/>
      <w:lvlText w:val="%1.%2."/>
      <w:lvlJc w:val="left"/>
      <w:pPr>
        <w:ind w:left="1729" w:hanging="720"/>
      </w:pPr>
      <w:rPr>
        <w:rFonts w:hint="default"/>
      </w:rPr>
    </w:lvl>
    <w:lvl w:ilvl="2">
      <w:start w:val="1"/>
      <w:numFmt w:val="decimal"/>
      <w:lvlText w:val="%1.%2.%3."/>
      <w:lvlJc w:val="left"/>
      <w:pPr>
        <w:ind w:left="2738" w:hanging="720"/>
      </w:pPr>
      <w:rPr>
        <w:rFonts w:hint="default"/>
      </w:rPr>
    </w:lvl>
    <w:lvl w:ilvl="3">
      <w:start w:val="1"/>
      <w:numFmt w:val="decimal"/>
      <w:lvlText w:val="%1.%2.%3.%4."/>
      <w:lvlJc w:val="left"/>
      <w:pPr>
        <w:ind w:left="4107" w:hanging="1080"/>
      </w:pPr>
      <w:rPr>
        <w:rFonts w:hint="default"/>
      </w:rPr>
    </w:lvl>
    <w:lvl w:ilvl="4">
      <w:start w:val="1"/>
      <w:numFmt w:val="decimal"/>
      <w:lvlText w:val="%1.%2.%3.%4.%5."/>
      <w:lvlJc w:val="left"/>
      <w:pPr>
        <w:ind w:left="5116" w:hanging="1080"/>
      </w:pPr>
      <w:rPr>
        <w:rFonts w:hint="default"/>
      </w:rPr>
    </w:lvl>
    <w:lvl w:ilvl="5">
      <w:start w:val="1"/>
      <w:numFmt w:val="decimal"/>
      <w:lvlText w:val="%1.%2.%3.%4.%5.%6."/>
      <w:lvlJc w:val="left"/>
      <w:pPr>
        <w:ind w:left="6485"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863" w:hanging="1800"/>
      </w:pPr>
      <w:rPr>
        <w:rFonts w:hint="default"/>
      </w:rPr>
    </w:lvl>
    <w:lvl w:ilvl="8">
      <w:start w:val="1"/>
      <w:numFmt w:val="decimal"/>
      <w:lvlText w:val="%1.%2.%3.%4.%5.%6.%7.%8.%9."/>
      <w:lvlJc w:val="left"/>
      <w:pPr>
        <w:ind w:left="10232" w:hanging="2160"/>
      </w:pPr>
      <w:rPr>
        <w:rFonts w:hint="default"/>
      </w:rPr>
    </w:lvl>
  </w:abstractNum>
  <w:abstractNum w:abstractNumId="4">
    <w:nsid w:val="23B45BFB"/>
    <w:multiLevelType w:val="multilevel"/>
    <w:tmpl w:val="0326120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6996633"/>
    <w:multiLevelType w:val="hybridMultilevel"/>
    <w:tmpl w:val="78BAD61A"/>
    <w:lvl w:ilvl="0" w:tplc="057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704381"/>
    <w:multiLevelType w:val="hybridMultilevel"/>
    <w:tmpl w:val="E9A60640"/>
    <w:lvl w:ilvl="0" w:tplc="15885F10">
      <w:start w:val="1"/>
      <w:numFmt w:val="decimal"/>
      <w:lvlText w:val="%1."/>
      <w:lvlJc w:val="left"/>
      <w:pPr>
        <w:ind w:left="2588" w:hanging="117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D3C387D"/>
    <w:multiLevelType w:val="hybridMultilevel"/>
    <w:tmpl w:val="8910C67E"/>
    <w:lvl w:ilvl="0" w:tplc="15885F10">
      <w:start w:val="1"/>
      <w:numFmt w:val="decimal"/>
      <w:lvlText w:val="%1."/>
      <w:lvlJc w:val="left"/>
      <w:pPr>
        <w:ind w:left="1879"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A77022"/>
    <w:multiLevelType w:val="hybridMultilevel"/>
    <w:tmpl w:val="F5D21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1108E"/>
    <w:multiLevelType w:val="multilevel"/>
    <w:tmpl w:val="B900DE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602770DC"/>
    <w:multiLevelType w:val="hybridMultilevel"/>
    <w:tmpl w:val="121ADBEA"/>
    <w:lvl w:ilvl="0" w:tplc="7D78069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14076C"/>
    <w:multiLevelType w:val="hybridMultilevel"/>
    <w:tmpl w:val="09EE5CC2"/>
    <w:lvl w:ilvl="0" w:tplc="39B42F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BF2E1B"/>
    <w:multiLevelType w:val="hybridMultilevel"/>
    <w:tmpl w:val="7AD0E910"/>
    <w:lvl w:ilvl="0" w:tplc="15885F1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EFA4D87"/>
    <w:multiLevelType w:val="hybridMultilevel"/>
    <w:tmpl w:val="08642F92"/>
    <w:lvl w:ilvl="0" w:tplc="057E28D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D44A40"/>
    <w:multiLevelType w:val="hybridMultilevel"/>
    <w:tmpl w:val="AB8C9898"/>
    <w:lvl w:ilvl="0" w:tplc="057E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3"/>
  </w:num>
  <w:num w:numId="4">
    <w:abstractNumId w:val="12"/>
  </w:num>
  <w:num w:numId="5">
    <w:abstractNumId w:val="7"/>
  </w:num>
  <w:num w:numId="6">
    <w:abstractNumId w:val="6"/>
  </w:num>
  <w:num w:numId="7">
    <w:abstractNumId w:val="15"/>
  </w:num>
  <w:num w:numId="8">
    <w:abstractNumId w:val="14"/>
  </w:num>
  <w:num w:numId="9">
    <w:abstractNumId w:val="5"/>
  </w:num>
  <w:num w:numId="10">
    <w:abstractNumId w:val="11"/>
  </w:num>
  <w:num w:numId="11">
    <w:abstractNumId w:val="2"/>
  </w:num>
  <w:num w:numId="12">
    <w:abstractNumId w:val="9"/>
  </w:num>
  <w:num w:numId="13">
    <w:abstractNumId w:val="0"/>
  </w:num>
  <w:num w:numId="14">
    <w:abstractNumId w:val="1"/>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64866"/>
  </w:hdrShapeDefaults>
  <w:footnotePr>
    <w:footnote w:id="0"/>
    <w:footnote w:id="1"/>
  </w:footnotePr>
  <w:endnotePr>
    <w:endnote w:id="0"/>
    <w:endnote w:id="1"/>
  </w:endnotePr>
  <w:compat/>
  <w:rsids>
    <w:rsidRoot w:val="00591908"/>
    <w:rsid w:val="0000382E"/>
    <w:rsid w:val="00004460"/>
    <w:rsid w:val="00004B97"/>
    <w:rsid w:val="00007A1E"/>
    <w:rsid w:val="00007F82"/>
    <w:rsid w:val="00010EEE"/>
    <w:rsid w:val="00016B0B"/>
    <w:rsid w:val="00016B63"/>
    <w:rsid w:val="000229DC"/>
    <w:rsid w:val="00026FE3"/>
    <w:rsid w:val="00027FB5"/>
    <w:rsid w:val="000310DC"/>
    <w:rsid w:val="00041928"/>
    <w:rsid w:val="00042C70"/>
    <w:rsid w:val="00044747"/>
    <w:rsid w:val="00051D56"/>
    <w:rsid w:val="00053D70"/>
    <w:rsid w:val="00061E34"/>
    <w:rsid w:val="00066815"/>
    <w:rsid w:val="00066E35"/>
    <w:rsid w:val="0006714D"/>
    <w:rsid w:val="000744E0"/>
    <w:rsid w:val="0007560A"/>
    <w:rsid w:val="00075F7B"/>
    <w:rsid w:val="000805AE"/>
    <w:rsid w:val="00080D5A"/>
    <w:rsid w:val="0008340F"/>
    <w:rsid w:val="00084E84"/>
    <w:rsid w:val="00094655"/>
    <w:rsid w:val="00095556"/>
    <w:rsid w:val="00097F6E"/>
    <w:rsid w:val="000A1D45"/>
    <w:rsid w:val="000C30D1"/>
    <w:rsid w:val="000D0737"/>
    <w:rsid w:val="000D435D"/>
    <w:rsid w:val="000D5697"/>
    <w:rsid w:val="000D7B9F"/>
    <w:rsid w:val="000E4700"/>
    <w:rsid w:val="000E4FFB"/>
    <w:rsid w:val="000E54C6"/>
    <w:rsid w:val="000E609D"/>
    <w:rsid w:val="000E6BBE"/>
    <w:rsid w:val="000F0119"/>
    <w:rsid w:val="000F2483"/>
    <w:rsid w:val="00100F66"/>
    <w:rsid w:val="0010730B"/>
    <w:rsid w:val="00112A35"/>
    <w:rsid w:val="00116F45"/>
    <w:rsid w:val="0012441C"/>
    <w:rsid w:val="00132B3B"/>
    <w:rsid w:val="00140D57"/>
    <w:rsid w:val="00144580"/>
    <w:rsid w:val="00155177"/>
    <w:rsid w:val="00157426"/>
    <w:rsid w:val="00165AB6"/>
    <w:rsid w:val="00180256"/>
    <w:rsid w:val="00180F20"/>
    <w:rsid w:val="001867DB"/>
    <w:rsid w:val="001907F8"/>
    <w:rsid w:val="00191124"/>
    <w:rsid w:val="001931E3"/>
    <w:rsid w:val="001A0A9B"/>
    <w:rsid w:val="001A34C8"/>
    <w:rsid w:val="001A4016"/>
    <w:rsid w:val="001A4985"/>
    <w:rsid w:val="001B0707"/>
    <w:rsid w:val="001B28AA"/>
    <w:rsid w:val="001C5258"/>
    <w:rsid w:val="001D3A82"/>
    <w:rsid w:val="001D5BD9"/>
    <w:rsid w:val="001E1064"/>
    <w:rsid w:val="001E1305"/>
    <w:rsid w:val="001E382E"/>
    <w:rsid w:val="001F058E"/>
    <w:rsid w:val="001F1B74"/>
    <w:rsid w:val="001F24C1"/>
    <w:rsid w:val="001F3258"/>
    <w:rsid w:val="001F3992"/>
    <w:rsid w:val="001F591A"/>
    <w:rsid w:val="001F79DD"/>
    <w:rsid w:val="00200B33"/>
    <w:rsid w:val="002070D0"/>
    <w:rsid w:val="0021170E"/>
    <w:rsid w:val="00212C58"/>
    <w:rsid w:val="00214A83"/>
    <w:rsid w:val="00216248"/>
    <w:rsid w:val="0022121D"/>
    <w:rsid w:val="00221989"/>
    <w:rsid w:val="002265B9"/>
    <w:rsid w:val="00233615"/>
    <w:rsid w:val="00233925"/>
    <w:rsid w:val="00234A63"/>
    <w:rsid w:val="0024614C"/>
    <w:rsid w:val="00261E67"/>
    <w:rsid w:val="00262006"/>
    <w:rsid w:val="00264A56"/>
    <w:rsid w:val="0027178F"/>
    <w:rsid w:val="00272B50"/>
    <w:rsid w:val="00275590"/>
    <w:rsid w:val="00276DA4"/>
    <w:rsid w:val="0028030D"/>
    <w:rsid w:val="00280FB1"/>
    <w:rsid w:val="00282218"/>
    <w:rsid w:val="00282286"/>
    <w:rsid w:val="002822DA"/>
    <w:rsid w:val="0028382F"/>
    <w:rsid w:val="0028432E"/>
    <w:rsid w:val="00290D12"/>
    <w:rsid w:val="00292D2D"/>
    <w:rsid w:val="0029440C"/>
    <w:rsid w:val="002A0533"/>
    <w:rsid w:val="002A49DA"/>
    <w:rsid w:val="002C3BD8"/>
    <w:rsid w:val="002C495C"/>
    <w:rsid w:val="002C6A08"/>
    <w:rsid w:val="002C6E79"/>
    <w:rsid w:val="002E1FAB"/>
    <w:rsid w:val="002E4900"/>
    <w:rsid w:val="002E5E40"/>
    <w:rsid w:val="002E78A5"/>
    <w:rsid w:val="002F00A2"/>
    <w:rsid w:val="002F7893"/>
    <w:rsid w:val="0031500D"/>
    <w:rsid w:val="00320005"/>
    <w:rsid w:val="003316F9"/>
    <w:rsid w:val="00334293"/>
    <w:rsid w:val="00335B7C"/>
    <w:rsid w:val="00336192"/>
    <w:rsid w:val="003413BF"/>
    <w:rsid w:val="003422B7"/>
    <w:rsid w:val="003424E2"/>
    <w:rsid w:val="00343190"/>
    <w:rsid w:val="003512DB"/>
    <w:rsid w:val="00360370"/>
    <w:rsid w:val="00360FDD"/>
    <w:rsid w:val="00361AF4"/>
    <w:rsid w:val="0036379D"/>
    <w:rsid w:val="00366D4C"/>
    <w:rsid w:val="00372071"/>
    <w:rsid w:val="0037338C"/>
    <w:rsid w:val="00380A45"/>
    <w:rsid w:val="00381DCF"/>
    <w:rsid w:val="003839F8"/>
    <w:rsid w:val="0038704C"/>
    <w:rsid w:val="00393431"/>
    <w:rsid w:val="00393A92"/>
    <w:rsid w:val="00394030"/>
    <w:rsid w:val="00397E4F"/>
    <w:rsid w:val="003A0C2E"/>
    <w:rsid w:val="003A0C99"/>
    <w:rsid w:val="003A395D"/>
    <w:rsid w:val="003A5F02"/>
    <w:rsid w:val="003A6F76"/>
    <w:rsid w:val="003A7167"/>
    <w:rsid w:val="003A7B90"/>
    <w:rsid w:val="003B13DF"/>
    <w:rsid w:val="003B2A4F"/>
    <w:rsid w:val="003B5E4F"/>
    <w:rsid w:val="003C1AC1"/>
    <w:rsid w:val="003C3741"/>
    <w:rsid w:val="003C415C"/>
    <w:rsid w:val="003C59CF"/>
    <w:rsid w:val="003D0EA4"/>
    <w:rsid w:val="003E3055"/>
    <w:rsid w:val="003E3E48"/>
    <w:rsid w:val="003F1E23"/>
    <w:rsid w:val="003F67EA"/>
    <w:rsid w:val="003F7E2E"/>
    <w:rsid w:val="0040087E"/>
    <w:rsid w:val="00403530"/>
    <w:rsid w:val="0041150D"/>
    <w:rsid w:val="0041413C"/>
    <w:rsid w:val="00417A26"/>
    <w:rsid w:val="00420AD3"/>
    <w:rsid w:val="0042515A"/>
    <w:rsid w:val="00425B23"/>
    <w:rsid w:val="00427761"/>
    <w:rsid w:val="00437754"/>
    <w:rsid w:val="00437C51"/>
    <w:rsid w:val="004434B8"/>
    <w:rsid w:val="00447AF0"/>
    <w:rsid w:val="00453FCC"/>
    <w:rsid w:val="004547A6"/>
    <w:rsid w:val="00461820"/>
    <w:rsid w:val="0046500E"/>
    <w:rsid w:val="0046575F"/>
    <w:rsid w:val="00470E80"/>
    <w:rsid w:val="004732D6"/>
    <w:rsid w:val="00476055"/>
    <w:rsid w:val="0047656C"/>
    <w:rsid w:val="00485473"/>
    <w:rsid w:val="00485D08"/>
    <w:rsid w:val="0048747C"/>
    <w:rsid w:val="0049198F"/>
    <w:rsid w:val="004960DD"/>
    <w:rsid w:val="00497B3A"/>
    <w:rsid w:val="004A0E7C"/>
    <w:rsid w:val="004B13E3"/>
    <w:rsid w:val="004C5DFE"/>
    <w:rsid w:val="004C6399"/>
    <w:rsid w:val="004D1819"/>
    <w:rsid w:val="004D2183"/>
    <w:rsid w:val="004E511B"/>
    <w:rsid w:val="004E7032"/>
    <w:rsid w:val="004E770C"/>
    <w:rsid w:val="004F0C1D"/>
    <w:rsid w:val="004F38E9"/>
    <w:rsid w:val="004F415F"/>
    <w:rsid w:val="004F4605"/>
    <w:rsid w:val="004F4750"/>
    <w:rsid w:val="00500099"/>
    <w:rsid w:val="00500CAA"/>
    <w:rsid w:val="00500D83"/>
    <w:rsid w:val="00505B40"/>
    <w:rsid w:val="005120FD"/>
    <w:rsid w:val="005164E0"/>
    <w:rsid w:val="005247EC"/>
    <w:rsid w:val="0053340D"/>
    <w:rsid w:val="00534487"/>
    <w:rsid w:val="00535F25"/>
    <w:rsid w:val="00535F64"/>
    <w:rsid w:val="00541B8F"/>
    <w:rsid w:val="00553052"/>
    <w:rsid w:val="005625E3"/>
    <w:rsid w:val="00571455"/>
    <w:rsid w:val="0058003D"/>
    <w:rsid w:val="00580BE8"/>
    <w:rsid w:val="00586974"/>
    <w:rsid w:val="0059056A"/>
    <w:rsid w:val="00591908"/>
    <w:rsid w:val="00595123"/>
    <w:rsid w:val="0059565F"/>
    <w:rsid w:val="00595BBD"/>
    <w:rsid w:val="005A0C96"/>
    <w:rsid w:val="005A2F89"/>
    <w:rsid w:val="005A5255"/>
    <w:rsid w:val="005A5380"/>
    <w:rsid w:val="005A5427"/>
    <w:rsid w:val="005A677D"/>
    <w:rsid w:val="005B28DB"/>
    <w:rsid w:val="005C00DB"/>
    <w:rsid w:val="005C12FC"/>
    <w:rsid w:val="005C32CF"/>
    <w:rsid w:val="005C443D"/>
    <w:rsid w:val="005C6D3A"/>
    <w:rsid w:val="005C6E1C"/>
    <w:rsid w:val="005D25C7"/>
    <w:rsid w:val="005D293C"/>
    <w:rsid w:val="005E104F"/>
    <w:rsid w:val="005E2B90"/>
    <w:rsid w:val="005E5ABB"/>
    <w:rsid w:val="005F54C4"/>
    <w:rsid w:val="005F792A"/>
    <w:rsid w:val="00603EC3"/>
    <w:rsid w:val="0060490B"/>
    <w:rsid w:val="00606121"/>
    <w:rsid w:val="006072AB"/>
    <w:rsid w:val="00611447"/>
    <w:rsid w:val="00614B8A"/>
    <w:rsid w:val="006150D3"/>
    <w:rsid w:val="00615DA9"/>
    <w:rsid w:val="00624E06"/>
    <w:rsid w:val="00625DF2"/>
    <w:rsid w:val="006265F1"/>
    <w:rsid w:val="0063285B"/>
    <w:rsid w:val="00634CEE"/>
    <w:rsid w:val="00642288"/>
    <w:rsid w:val="00645CD3"/>
    <w:rsid w:val="00646CE8"/>
    <w:rsid w:val="00647281"/>
    <w:rsid w:val="00647F8A"/>
    <w:rsid w:val="00647F98"/>
    <w:rsid w:val="00653570"/>
    <w:rsid w:val="00653F41"/>
    <w:rsid w:val="00670A53"/>
    <w:rsid w:val="0067599E"/>
    <w:rsid w:val="006817F6"/>
    <w:rsid w:val="00682529"/>
    <w:rsid w:val="006911DB"/>
    <w:rsid w:val="006941A6"/>
    <w:rsid w:val="006A491A"/>
    <w:rsid w:val="006A7541"/>
    <w:rsid w:val="006B4F8F"/>
    <w:rsid w:val="006B5EE7"/>
    <w:rsid w:val="006B704E"/>
    <w:rsid w:val="006C0C02"/>
    <w:rsid w:val="006C1935"/>
    <w:rsid w:val="006D37B3"/>
    <w:rsid w:val="006D396D"/>
    <w:rsid w:val="006D62EE"/>
    <w:rsid w:val="006D6D14"/>
    <w:rsid w:val="006E0B29"/>
    <w:rsid w:val="006E135D"/>
    <w:rsid w:val="006E216F"/>
    <w:rsid w:val="006E5473"/>
    <w:rsid w:val="006F212D"/>
    <w:rsid w:val="006F5BE6"/>
    <w:rsid w:val="006F6E86"/>
    <w:rsid w:val="00704459"/>
    <w:rsid w:val="00711638"/>
    <w:rsid w:val="00711D75"/>
    <w:rsid w:val="00713ED6"/>
    <w:rsid w:val="0072494E"/>
    <w:rsid w:val="00727051"/>
    <w:rsid w:val="0074011B"/>
    <w:rsid w:val="007409C0"/>
    <w:rsid w:val="00743924"/>
    <w:rsid w:val="00744ACB"/>
    <w:rsid w:val="00747A57"/>
    <w:rsid w:val="00747E6A"/>
    <w:rsid w:val="007504E8"/>
    <w:rsid w:val="00752071"/>
    <w:rsid w:val="00755661"/>
    <w:rsid w:val="007636E6"/>
    <w:rsid w:val="007641DC"/>
    <w:rsid w:val="00765B36"/>
    <w:rsid w:val="00766E3B"/>
    <w:rsid w:val="00767EFC"/>
    <w:rsid w:val="0077305C"/>
    <w:rsid w:val="0077796F"/>
    <w:rsid w:val="00777F11"/>
    <w:rsid w:val="00784DD2"/>
    <w:rsid w:val="0078673C"/>
    <w:rsid w:val="00791908"/>
    <w:rsid w:val="007934C9"/>
    <w:rsid w:val="00793783"/>
    <w:rsid w:val="007977D6"/>
    <w:rsid w:val="007A0F9E"/>
    <w:rsid w:val="007A16E7"/>
    <w:rsid w:val="007A34B3"/>
    <w:rsid w:val="007A4B62"/>
    <w:rsid w:val="007A5AA0"/>
    <w:rsid w:val="007A7110"/>
    <w:rsid w:val="007B027E"/>
    <w:rsid w:val="007B19ED"/>
    <w:rsid w:val="007B5879"/>
    <w:rsid w:val="007B698D"/>
    <w:rsid w:val="007B78D1"/>
    <w:rsid w:val="007C0B42"/>
    <w:rsid w:val="007C23BF"/>
    <w:rsid w:val="007C534F"/>
    <w:rsid w:val="007C69CD"/>
    <w:rsid w:val="007D09A7"/>
    <w:rsid w:val="007D69A2"/>
    <w:rsid w:val="007E06C1"/>
    <w:rsid w:val="007E0816"/>
    <w:rsid w:val="007E145D"/>
    <w:rsid w:val="007E30C1"/>
    <w:rsid w:val="007F08CC"/>
    <w:rsid w:val="007F15C3"/>
    <w:rsid w:val="007F2C08"/>
    <w:rsid w:val="007F4F25"/>
    <w:rsid w:val="008004CA"/>
    <w:rsid w:val="0080238D"/>
    <w:rsid w:val="0081101E"/>
    <w:rsid w:val="00817611"/>
    <w:rsid w:val="008276A8"/>
    <w:rsid w:val="00833E5B"/>
    <w:rsid w:val="00836EBF"/>
    <w:rsid w:val="008431F3"/>
    <w:rsid w:val="0084484A"/>
    <w:rsid w:val="00845D33"/>
    <w:rsid w:val="00853992"/>
    <w:rsid w:val="008551E7"/>
    <w:rsid w:val="00855581"/>
    <w:rsid w:val="0085700B"/>
    <w:rsid w:val="0085749C"/>
    <w:rsid w:val="00865074"/>
    <w:rsid w:val="0086602A"/>
    <w:rsid w:val="00871AAB"/>
    <w:rsid w:val="00872D8D"/>
    <w:rsid w:val="0088232F"/>
    <w:rsid w:val="00884216"/>
    <w:rsid w:val="00884599"/>
    <w:rsid w:val="00886207"/>
    <w:rsid w:val="00886E65"/>
    <w:rsid w:val="00891DF3"/>
    <w:rsid w:val="00893816"/>
    <w:rsid w:val="008A56D4"/>
    <w:rsid w:val="008B0B46"/>
    <w:rsid w:val="008B0EBD"/>
    <w:rsid w:val="008B15EB"/>
    <w:rsid w:val="008B4058"/>
    <w:rsid w:val="008B5659"/>
    <w:rsid w:val="008C0B23"/>
    <w:rsid w:val="008C13B4"/>
    <w:rsid w:val="008C3374"/>
    <w:rsid w:val="008C617D"/>
    <w:rsid w:val="008D0C58"/>
    <w:rsid w:val="008D16D5"/>
    <w:rsid w:val="008D1A5F"/>
    <w:rsid w:val="008D30BA"/>
    <w:rsid w:val="008D35A1"/>
    <w:rsid w:val="008D78AC"/>
    <w:rsid w:val="008E252F"/>
    <w:rsid w:val="008E656B"/>
    <w:rsid w:val="008E76C5"/>
    <w:rsid w:val="008F4202"/>
    <w:rsid w:val="008F793B"/>
    <w:rsid w:val="0090493A"/>
    <w:rsid w:val="009070CC"/>
    <w:rsid w:val="00907CB1"/>
    <w:rsid w:val="009125FF"/>
    <w:rsid w:val="00912B91"/>
    <w:rsid w:val="00915BF1"/>
    <w:rsid w:val="0092161D"/>
    <w:rsid w:val="00944A53"/>
    <w:rsid w:val="00944EEB"/>
    <w:rsid w:val="0095042A"/>
    <w:rsid w:val="00951DC7"/>
    <w:rsid w:val="00954621"/>
    <w:rsid w:val="00970BD9"/>
    <w:rsid w:val="00972AA6"/>
    <w:rsid w:val="00982636"/>
    <w:rsid w:val="0098729A"/>
    <w:rsid w:val="009914FA"/>
    <w:rsid w:val="0099602A"/>
    <w:rsid w:val="009A0A7C"/>
    <w:rsid w:val="009A239E"/>
    <w:rsid w:val="009B30F2"/>
    <w:rsid w:val="009B5147"/>
    <w:rsid w:val="009B5E28"/>
    <w:rsid w:val="009B7111"/>
    <w:rsid w:val="009C35E0"/>
    <w:rsid w:val="009D048C"/>
    <w:rsid w:val="009D25B9"/>
    <w:rsid w:val="009D4515"/>
    <w:rsid w:val="009D59F5"/>
    <w:rsid w:val="009E0E04"/>
    <w:rsid w:val="009E1252"/>
    <w:rsid w:val="009E1F43"/>
    <w:rsid w:val="009E44EF"/>
    <w:rsid w:val="009F13D7"/>
    <w:rsid w:val="009F7481"/>
    <w:rsid w:val="009F7FD0"/>
    <w:rsid w:val="00A030C2"/>
    <w:rsid w:val="00A042F3"/>
    <w:rsid w:val="00A11707"/>
    <w:rsid w:val="00A13765"/>
    <w:rsid w:val="00A16020"/>
    <w:rsid w:val="00A16B37"/>
    <w:rsid w:val="00A23944"/>
    <w:rsid w:val="00A34C77"/>
    <w:rsid w:val="00A36B8B"/>
    <w:rsid w:val="00A37A42"/>
    <w:rsid w:val="00A40BA4"/>
    <w:rsid w:val="00A461DD"/>
    <w:rsid w:val="00A52D1E"/>
    <w:rsid w:val="00A53F5C"/>
    <w:rsid w:val="00A564C1"/>
    <w:rsid w:val="00A60BB0"/>
    <w:rsid w:val="00A61672"/>
    <w:rsid w:val="00A66842"/>
    <w:rsid w:val="00A73223"/>
    <w:rsid w:val="00A743A7"/>
    <w:rsid w:val="00A745B6"/>
    <w:rsid w:val="00A755B1"/>
    <w:rsid w:val="00A8203A"/>
    <w:rsid w:val="00A831D9"/>
    <w:rsid w:val="00A85C46"/>
    <w:rsid w:val="00A87F42"/>
    <w:rsid w:val="00A91CEC"/>
    <w:rsid w:val="00A9298F"/>
    <w:rsid w:val="00A9517F"/>
    <w:rsid w:val="00A970D5"/>
    <w:rsid w:val="00AA05EF"/>
    <w:rsid w:val="00AA190F"/>
    <w:rsid w:val="00AA24E3"/>
    <w:rsid w:val="00AA4C3A"/>
    <w:rsid w:val="00AB3FA4"/>
    <w:rsid w:val="00AB5E45"/>
    <w:rsid w:val="00AC1A4A"/>
    <w:rsid w:val="00AC2ACF"/>
    <w:rsid w:val="00AC2B1F"/>
    <w:rsid w:val="00AC47FB"/>
    <w:rsid w:val="00AD6C6A"/>
    <w:rsid w:val="00AD75A4"/>
    <w:rsid w:val="00AE2483"/>
    <w:rsid w:val="00AE356D"/>
    <w:rsid w:val="00AE7582"/>
    <w:rsid w:val="00AF56EA"/>
    <w:rsid w:val="00B010E1"/>
    <w:rsid w:val="00B024B7"/>
    <w:rsid w:val="00B04B84"/>
    <w:rsid w:val="00B06BA9"/>
    <w:rsid w:val="00B12922"/>
    <w:rsid w:val="00B162B7"/>
    <w:rsid w:val="00B16521"/>
    <w:rsid w:val="00B26144"/>
    <w:rsid w:val="00B32DD2"/>
    <w:rsid w:val="00B32E0A"/>
    <w:rsid w:val="00B3392C"/>
    <w:rsid w:val="00B36DDB"/>
    <w:rsid w:val="00B43A48"/>
    <w:rsid w:val="00B43B03"/>
    <w:rsid w:val="00B468D3"/>
    <w:rsid w:val="00B479C3"/>
    <w:rsid w:val="00B5096F"/>
    <w:rsid w:val="00B62BC6"/>
    <w:rsid w:val="00B635E6"/>
    <w:rsid w:val="00B637A6"/>
    <w:rsid w:val="00B63E94"/>
    <w:rsid w:val="00B64B4C"/>
    <w:rsid w:val="00B71059"/>
    <w:rsid w:val="00B76855"/>
    <w:rsid w:val="00B77E16"/>
    <w:rsid w:val="00B8067F"/>
    <w:rsid w:val="00B828C8"/>
    <w:rsid w:val="00B82905"/>
    <w:rsid w:val="00B90232"/>
    <w:rsid w:val="00B904B1"/>
    <w:rsid w:val="00B92279"/>
    <w:rsid w:val="00B95305"/>
    <w:rsid w:val="00B96D18"/>
    <w:rsid w:val="00BA1650"/>
    <w:rsid w:val="00BA3DBC"/>
    <w:rsid w:val="00BA3EE8"/>
    <w:rsid w:val="00BA5B89"/>
    <w:rsid w:val="00BA71D4"/>
    <w:rsid w:val="00BB03C2"/>
    <w:rsid w:val="00BB27E1"/>
    <w:rsid w:val="00BB38BA"/>
    <w:rsid w:val="00BC0DAB"/>
    <w:rsid w:val="00BC3E16"/>
    <w:rsid w:val="00BC4AEA"/>
    <w:rsid w:val="00BE3310"/>
    <w:rsid w:val="00BE3E39"/>
    <w:rsid w:val="00BE7645"/>
    <w:rsid w:val="00BF0288"/>
    <w:rsid w:val="00BF1BE8"/>
    <w:rsid w:val="00C065A1"/>
    <w:rsid w:val="00C12510"/>
    <w:rsid w:val="00C224B2"/>
    <w:rsid w:val="00C22A8C"/>
    <w:rsid w:val="00C24A11"/>
    <w:rsid w:val="00C27C75"/>
    <w:rsid w:val="00C30224"/>
    <w:rsid w:val="00C35AE9"/>
    <w:rsid w:val="00C3704A"/>
    <w:rsid w:val="00C41AB2"/>
    <w:rsid w:val="00C41FF9"/>
    <w:rsid w:val="00C439CA"/>
    <w:rsid w:val="00C43BD7"/>
    <w:rsid w:val="00C4659E"/>
    <w:rsid w:val="00C46D6D"/>
    <w:rsid w:val="00C52026"/>
    <w:rsid w:val="00C605F8"/>
    <w:rsid w:val="00C739F7"/>
    <w:rsid w:val="00C76A6E"/>
    <w:rsid w:val="00C83D74"/>
    <w:rsid w:val="00C913EA"/>
    <w:rsid w:val="00C93AD2"/>
    <w:rsid w:val="00C945AB"/>
    <w:rsid w:val="00C96862"/>
    <w:rsid w:val="00C96CCB"/>
    <w:rsid w:val="00C97977"/>
    <w:rsid w:val="00CA10AD"/>
    <w:rsid w:val="00CA4031"/>
    <w:rsid w:val="00CA5E69"/>
    <w:rsid w:val="00CB07A3"/>
    <w:rsid w:val="00CB2FF7"/>
    <w:rsid w:val="00CC6D97"/>
    <w:rsid w:val="00CD1465"/>
    <w:rsid w:val="00CD249B"/>
    <w:rsid w:val="00CD28EB"/>
    <w:rsid w:val="00CD2920"/>
    <w:rsid w:val="00CE44A8"/>
    <w:rsid w:val="00CE7458"/>
    <w:rsid w:val="00CF1C88"/>
    <w:rsid w:val="00CF75ED"/>
    <w:rsid w:val="00D01641"/>
    <w:rsid w:val="00D03D72"/>
    <w:rsid w:val="00D04E7F"/>
    <w:rsid w:val="00D056F1"/>
    <w:rsid w:val="00D07C51"/>
    <w:rsid w:val="00D15498"/>
    <w:rsid w:val="00D166F5"/>
    <w:rsid w:val="00D25F3C"/>
    <w:rsid w:val="00D368D0"/>
    <w:rsid w:val="00D4467B"/>
    <w:rsid w:val="00D60C9B"/>
    <w:rsid w:val="00D639EF"/>
    <w:rsid w:val="00D66F06"/>
    <w:rsid w:val="00D7118E"/>
    <w:rsid w:val="00D71A68"/>
    <w:rsid w:val="00D71FCF"/>
    <w:rsid w:val="00D73956"/>
    <w:rsid w:val="00D752D8"/>
    <w:rsid w:val="00D755E8"/>
    <w:rsid w:val="00D82F66"/>
    <w:rsid w:val="00D83E36"/>
    <w:rsid w:val="00D8419B"/>
    <w:rsid w:val="00D9194F"/>
    <w:rsid w:val="00D93166"/>
    <w:rsid w:val="00D93FF6"/>
    <w:rsid w:val="00D971AC"/>
    <w:rsid w:val="00DA0357"/>
    <w:rsid w:val="00DA0535"/>
    <w:rsid w:val="00DA2E03"/>
    <w:rsid w:val="00DA6374"/>
    <w:rsid w:val="00DB34A1"/>
    <w:rsid w:val="00DB4B83"/>
    <w:rsid w:val="00DB521A"/>
    <w:rsid w:val="00DB5D27"/>
    <w:rsid w:val="00DB73B7"/>
    <w:rsid w:val="00DC2E5C"/>
    <w:rsid w:val="00DC4073"/>
    <w:rsid w:val="00DC4B54"/>
    <w:rsid w:val="00DE535E"/>
    <w:rsid w:val="00DE7733"/>
    <w:rsid w:val="00DF47AA"/>
    <w:rsid w:val="00DF71D1"/>
    <w:rsid w:val="00E01948"/>
    <w:rsid w:val="00E03ED7"/>
    <w:rsid w:val="00E104D7"/>
    <w:rsid w:val="00E16CED"/>
    <w:rsid w:val="00E32866"/>
    <w:rsid w:val="00E37ADB"/>
    <w:rsid w:val="00E37F5C"/>
    <w:rsid w:val="00E42312"/>
    <w:rsid w:val="00E46F2B"/>
    <w:rsid w:val="00E519FE"/>
    <w:rsid w:val="00E54F29"/>
    <w:rsid w:val="00E5584D"/>
    <w:rsid w:val="00E63A92"/>
    <w:rsid w:val="00E66223"/>
    <w:rsid w:val="00E700A7"/>
    <w:rsid w:val="00E709F4"/>
    <w:rsid w:val="00E74FC6"/>
    <w:rsid w:val="00E814C3"/>
    <w:rsid w:val="00E82CC6"/>
    <w:rsid w:val="00E841D3"/>
    <w:rsid w:val="00E8430E"/>
    <w:rsid w:val="00E8521C"/>
    <w:rsid w:val="00E90074"/>
    <w:rsid w:val="00E97A1C"/>
    <w:rsid w:val="00EA09C7"/>
    <w:rsid w:val="00EA105D"/>
    <w:rsid w:val="00EA1912"/>
    <w:rsid w:val="00EA498B"/>
    <w:rsid w:val="00EA4AC3"/>
    <w:rsid w:val="00EB26E8"/>
    <w:rsid w:val="00EC7CD6"/>
    <w:rsid w:val="00ED5E5E"/>
    <w:rsid w:val="00ED6CC0"/>
    <w:rsid w:val="00EE5686"/>
    <w:rsid w:val="00EF5A8B"/>
    <w:rsid w:val="00F03018"/>
    <w:rsid w:val="00F03FC1"/>
    <w:rsid w:val="00F06452"/>
    <w:rsid w:val="00F174AD"/>
    <w:rsid w:val="00F176FE"/>
    <w:rsid w:val="00F17735"/>
    <w:rsid w:val="00F17B27"/>
    <w:rsid w:val="00F25CAB"/>
    <w:rsid w:val="00F31D76"/>
    <w:rsid w:val="00F3666E"/>
    <w:rsid w:val="00F367B3"/>
    <w:rsid w:val="00F410E7"/>
    <w:rsid w:val="00F60660"/>
    <w:rsid w:val="00F60747"/>
    <w:rsid w:val="00F60C16"/>
    <w:rsid w:val="00F743F7"/>
    <w:rsid w:val="00F76603"/>
    <w:rsid w:val="00F86B26"/>
    <w:rsid w:val="00F87F14"/>
    <w:rsid w:val="00F92853"/>
    <w:rsid w:val="00F93B12"/>
    <w:rsid w:val="00F97ECB"/>
    <w:rsid w:val="00FA3D9E"/>
    <w:rsid w:val="00FA6908"/>
    <w:rsid w:val="00FB4264"/>
    <w:rsid w:val="00FB7B4D"/>
    <w:rsid w:val="00FC195E"/>
    <w:rsid w:val="00FC7869"/>
    <w:rsid w:val="00FD307A"/>
    <w:rsid w:val="00FD373E"/>
    <w:rsid w:val="00FD3A84"/>
    <w:rsid w:val="00FD4E56"/>
    <w:rsid w:val="00FD5F47"/>
    <w:rsid w:val="00FE0A8D"/>
    <w:rsid w:val="00FE1428"/>
    <w:rsid w:val="00FE4270"/>
    <w:rsid w:val="00FE4613"/>
    <w:rsid w:val="00FF36CD"/>
    <w:rsid w:val="00FF5944"/>
    <w:rsid w:val="00FF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90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91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0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91908"/>
    <w:rPr>
      <w:b/>
      <w:bCs/>
      <w:color w:val="26282F"/>
    </w:rPr>
  </w:style>
  <w:style w:type="character" w:customStyle="1" w:styleId="a4">
    <w:name w:val="Гипертекстовая ссылка"/>
    <w:basedOn w:val="a3"/>
    <w:uiPriority w:val="99"/>
    <w:rsid w:val="00591908"/>
    <w:rPr>
      <w:b w:val="0"/>
      <w:bCs w:val="0"/>
      <w:color w:val="106BBE"/>
    </w:rPr>
  </w:style>
  <w:style w:type="paragraph" w:customStyle="1" w:styleId="a5">
    <w:name w:val="Нормальный (таблица)"/>
    <w:basedOn w:val="a"/>
    <w:next w:val="a"/>
    <w:uiPriority w:val="99"/>
    <w:rsid w:val="00591908"/>
    <w:pPr>
      <w:ind w:firstLine="0"/>
    </w:pPr>
  </w:style>
  <w:style w:type="paragraph" w:customStyle="1" w:styleId="a6">
    <w:name w:val="Таблицы (моноширинный)"/>
    <w:basedOn w:val="a"/>
    <w:next w:val="a"/>
    <w:uiPriority w:val="99"/>
    <w:rsid w:val="00591908"/>
    <w:pPr>
      <w:ind w:firstLine="0"/>
      <w:jc w:val="left"/>
    </w:pPr>
    <w:rPr>
      <w:rFonts w:ascii="Courier New" w:hAnsi="Courier New" w:cs="Courier New"/>
    </w:rPr>
  </w:style>
  <w:style w:type="paragraph" w:customStyle="1" w:styleId="a7">
    <w:name w:val="Прижатый влево"/>
    <w:basedOn w:val="a"/>
    <w:next w:val="a"/>
    <w:uiPriority w:val="99"/>
    <w:rsid w:val="00591908"/>
    <w:pPr>
      <w:ind w:firstLine="0"/>
      <w:jc w:val="left"/>
    </w:pPr>
  </w:style>
  <w:style w:type="character" w:customStyle="1" w:styleId="a8">
    <w:name w:val="Цветовое выделение для Текст"/>
    <w:uiPriority w:val="99"/>
    <w:rsid w:val="00591908"/>
  </w:style>
  <w:style w:type="paragraph" w:styleId="a9">
    <w:name w:val="Normal (Web)"/>
    <w:basedOn w:val="a"/>
    <w:uiPriority w:val="99"/>
    <w:semiHidden/>
    <w:unhideWhenUsed/>
    <w:rsid w:val="0059190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basedOn w:val="a0"/>
    <w:unhideWhenUsed/>
    <w:rsid w:val="00591908"/>
    <w:rPr>
      <w:color w:val="0000FF"/>
      <w:u w:val="single"/>
    </w:rPr>
  </w:style>
  <w:style w:type="paragraph" w:styleId="ab">
    <w:name w:val="header"/>
    <w:basedOn w:val="a"/>
    <w:link w:val="ac"/>
    <w:unhideWhenUsed/>
    <w:rsid w:val="00591908"/>
    <w:pPr>
      <w:tabs>
        <w:tab w:val="center" w:pos="4677"/>
        <w:tab w:val="right" w:pos="9355"/>
      </w:tabs>
    </w:pPr>
  </w:style>
  <w:style w:type="character" w:customStyle="1" w:styleId="ac">
    <w:name w:val="Верхний колонтитул Знак"/>
    <w:basedOn w:val="a0"/>
    <w:link w:val="ab"/>
    <w:uiPriority w:val="99"/>
    <w:rsid w:val="00591908"/>
    <w:rPr>
      <w:rFonts w:ascii="Arial" w:eastAsiaTheme="minorEastAsia" w:hAnsi="Arial" w:cs="Arial"/>
      <w:sz w:val="24"/>
      <w:szCs w:val="24"/>
      <w:lang w:eastAsia="ru-RU"/>
    </w:rPr>
  </w:style>
  <w:style w:type="paragraph" w:styleId="ad">
    <w:name w:val="footer"/>
    <w:basedOn w:val="a"/>
    <w:link w:val="ae"/>
    <w:uiPriority w:val="99"/>
    <w:semiHidden/>
    <w:unhideWhenUsed/>
    <w:rsid w:val="00591908"/>
    <w:pPr>
      <w:tabs>
        <w:tab w:val="center" w:pos="4677"/>
        <w:tab w:val="right" w:pos="9355"/>
      </w:tabs>
    </w:pPr>
  </w:style>
  <w:style w:type="character" w:customStyle="1" w:styleId="ae">
    <w:name w:val="Нижний колонтитул Знак"/>
    <w:basedOn w:val="a0"/>
    <w:link w:val="ad"/>
    <w:uiPriority w:val="99"/>
    <w:semiHidden/>
    <w:rsid w:val="00591908"/>
    <w:rPr>
      <w:rFonts w:ascii="Arial" w:eastAsiaTheme="minorEastAsia" w:hAnsi="Arial" w:cs="Arial"/>
      <w:sz w:val="24"/>
      <w:szCs w:val="24"/>
      <w:lang w:eastAsia="ru-RU"/>
    </w:rPr>
  </w:style>
  <w:style w:type="table" w:styleId="af">
    <w:name w:val="Table Grid"/>
    <w:basedOn w:val="a1"/>
    <w:rsid w:val="008D78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1"/>
    <w:uiPriority w:val="99"/>
    <w:locked/>
    <w:rsid w:val="008D78AC"/>
    <w:rPr>
      <w:rFonts w:cs="Times New Roman"/>
      <w:sz w:val="26"/>
      <w:szCs w:val="26"/>
      <w:shd w:val="clear" w:color="auto" w:fill="FFFFFF"/>
    </w:rPr>
  </w:style>
  <w:style w:type="paragraph" w:customStyle="1" w:styleId="41">
    <w:name w:val="Основной текст (4)1"/>
    <w:basedOn w:val="a"/>
    <w:link w:val="4"/>
    <w:uiPriority w:val="99"/>
    <w:rsid w:val="008D78AC"/>
    <w:pPr>
      <w:widowControl/>
      <w:shd w:val="clear" w:color="auto" w:fill="FFFFFF"/>
      <w:autoSpaceDE/>
      <w:autoSpaceDN/>
      <w:adjustRightInd/>
      <w:spacing w:before="360" w:after="60" w:line="326" w:lineRule="exact"/>
      <w:ind w:hanging="600"/>
    </w:pPr>
    <w:rPr>
      <w:rFonts w:asciiTheme="minorHAnsi" w:eastAsiaTheme="minorHAnsi" w:hAnsiTheme="minorHAnsi" w:cs="Times New Roman"/>
      <w:sz w:val="26"/>
      <w:szCs w:val="26"/>
      <w:lang w:eastAsia="en-US"/>
    </w:rPr>
  </w:style>
  <w:style w:type="paragraph" w:styleId="af0">
    <w:name w:val="List Paragraph"/>
    <w:basedOn w:val="a"/>
    <w:uiPriority w:val="34"/>
    <w:qFormat/>
    <w:rsid w:val="008551E7"/>
    <w:pPr>
      <w:ind w:left="720"/>
      <w:contextualSpacing/>
    </w:pPr>
  </w:style>
  <w:style w:type="paragraph" w:customStyle="1" w:styleId="ConsPlusNormal">
    <w:name w:val="ConsPlusNormal"/>
    <w:qFormat/>
    <w:rsid w:val="001F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3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1">
    <w:name w:val="FollowedHyperlink"/>
    <w:basedOn w:val="a0"/>
    <w:uiPriority w:val="99"/>
    <w:semiHidden/>
    <w:unhideWhenUsed/>
    <w:rsid w:val="005625E3"/>
    <w:rPr>
      <w:color w:val="800080" w:themeColor="followedHyperlink"/>
      <w:u w:val="single"/>
    </w:rPr>
  </w:style>
  <w:style w:type="paragraph" w:styleId="af2">
    <w:name w:val="Balloon Text"/>
    <w:basedOn w:val="a"/>
    <w:link w:val="af3"/>
    <w:uiPriority w:val="99"/>
    <w:semiHidden/>
    <w:unhideWhenUsed/>
    <w:rsid w:val="00366D4C"/>
    <w:rPr>
      <w:rFonts w:ascii="Tahoma" w:hAnsi="Tahoma" w:cs="Tahoma"/>
      <w:sz w:val="16"/>
      <w:szCs w:val="16"/>
    </w:rPr>
  </w:style>
  <w:style w:type="character" w:customStyle="1" w:styleId="af3">
    <w:name w:val="Текст выноски Знак"/>
    <w:basedOn w:val="a0"/>
    <w:link w:val="af2"/>
    <w:uiPriority w:val="99"/>
    <w:semiHidden/>
    <w:rsid w:val="00366D4C"/>
    <w:rPr>
      <w:rFonts w:ascii="Tahoma" w:eastAsiaTheme="minorEastAsia" w:hAnsi="Tahoma" w:cs="Tahoma"/>
      <w:sz w:val="16"/>
      <w:szCs w:val="16"/>
      <w:lang w:eastAsia="ru-RU"/>
    </w:rPr>
  </w:style>
  <w:style w:type="paragraph" w:customStyle="1" w:styleId="11">
    <w:name w:val="Обычный1"/>
    <w:rsid w:val="009B30F2"/>
    <w:pPr>
      <w:spacing w:after="0" w:line="240" w:lineRule="auto"/>
    </w:pPr>
    <w:rPr>
      <w:rFonts w:ascii="Times New Roman" w:eastAsia="Times New Roman" w:hAnsi="Times New Roman" w:cs="Times New Roman"/>
      <w:sz w:val="20"/>
      <w:szCs w:val="20"/>
      <w:lang w:eastAsia="ru-RU"/>
    </w:rPr>
  </w:style>
  <w:style w:type="paragraph" w:customStyle="1" w:styleId="ConsPlusDocList">
    <w:name w:val="ConsPlusDocList"/>
    <w:uiPriority w:val="99"/>
    <w:rsid w:val="00535F25"/>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styleId="af4">
    <w:name w:val="Strong"/>
    <w:basedOn w:val="a0"/>
    <w:uiPriority w:val="22"/>
    <w:qFormat/>
    <w:rsid w:val="003E3E48"/>
    <w:rPr>
      <w:b/>
      <w:bCs/>
    </w:rPr>
  </w:style>
  <w:style w:type="character" w:customStyle="1" w:styleId="3">
    <w:name w:val="Заголовок №3"/>
    <w:basedOn w:val="a0"/>
    <w:rsid w:val="009B7111"/>
    <w:rPr>
      <w:rFonts w:ascii="Times New Roman" w:eastAsia="Times New Roman" w:hAnsi="Times New Roman" w:cs="Times New Roman"/>
      <w:b w:val="0"/>
      <w:bCs w:val="0"/>
      <w:i w:val="0"/>
      <w:iCs w:val="0"/>
      <w:smallCaps w:val="0"/>
      <w:strike w:val="0"/>
      <w:spacing w:val="10"/>
      <w:sz w:val="25"/>
      <w:szCs w:val="25"/>
    </w:rPr>
  </w:style>
  <w:style w:type="character" w:customStyle="1" w:styleId="af5">
    <w:name w:val="Основной текст_"/>
    <w:basedOn w:val="a0"/>
    <w:link w:val="13"/>
    <w:rsid w:val="00E37F5C"/>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5"/>
    <w:rsid w:val="00E37F5C"/>
    <w:pPr>
      <w:widowControl/>
      <w:shd w:val="clear" w:color="auto" w:fill="FFFFFF"/>
      <w:autoSpaceDE/>
      <w:autoSpaceDN/>
      <w:adjustRightInd/>
      <w:spacing w:before="480" w:after="60" w:line="317" w:lineRule="exact"/>
      <w:ind w:firstLine="0"/>
    </w:pPr>
    <w:rPr>
      <w:rFonts w:ascii="Times New Roman" w:eastAsia="Times New Roman" w:hAnsi="Times New Roman" w:cs="Times New Roman"/>
      <w:sz w:val="26"/>
      <w:szCs w:val="26"/>
      <w:lang w:eastAsia="en-US"/>
    </w:rPr>
  </w:style>
  <w:style w:type="paragraph" w:customStyle="1" w:styleId="headertext">
    <w:name w:val="headertext"/>
    <w:basedOn w:val="a"/>
    <w:rsid w:val="0089381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formattext">
    <w:name w:val="formattext"/>
    <w:basedOn w:val="a"/>
    <w:rsid w:val="00893816"/>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
    <w:name w:val="Интернет-ссылка"/>
    <w:rsid w:val="00EA105D"/>
    <w:rPr>
      <w:color w:val="000080"/>
      <w:u w:val="single"/>
    </w:rPr>
  </w:style>
  <w:style w:type="paragraph" w:styleId="af6">
    <w:name w:val="Body Text"/>
    <w:basedOn w:val="a"/>
    <w:link w:val="af7"/>
    <w:rsid w:val="00EA105D"/>
    <w:pPr>
      <w:widowControl/>
      <w:autoSpaceDE/>
      <w:autoSpaceDN/>
      <w:adjustRightInd/>
      <w:spacing w:after="140" w:line="288" w:lineRule="auto"/>
      <w:ind w:firstLine="0"/>
      <w:jc w:val="left"/>
    </w:pPr>
    <w:rPr>
      <w:rFonts w:ascii="Liberation Serif" w:eastAsia="Lucida Sans Unicode" w:hAnsi="Liberation Serif" w:cs="Mangal"/>
      <w:color w:val="00000A"/>
      <w:lang w:eastAsia="zh-CN" w:bidi="hi-IN"/>
    </w:rPr>
  </w:style>
  <w:style w:type="character" w:customStyle="1" w:styleId="af7">
    <w:name w:val="Основной текст Знак"/>
    <w:basedOn w:val="a0"/>
    <w:link w:val="af6"/>
    <w:rsid w:val="00EA105D"/>
    <w:rPr>
      <w:rFonts w:ascii="Liberation Serif" w:eastAsia="Lucida Sans Unicode" w:hAnsi="Liberation Serif"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450367218">
      <w:bodyDiv w:val="1"/>
      <w:marLeft w:val="0"/>
      <w:marRight w:val="0"/>
      <w:marTop w:val="0"/>
      <w:marBottom w:val="0"/>
      <w:divBdr>
        <w:top w:val="none" w:sz="0" w:space="0" w:color="auto"/>
        <w:left w:val="none" w:sz="0" w:space="0" w:color="auto"/>
        <w:bottom w:val="none" w:sz="0" w:space="0" w:color="auto"/>
        <w:right w:val="none" w:sz="0" w:space="0" w:color="auto"/>
      </w:divBdr>
    </w:div>
    <w:div w:id="1204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13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9AE7-F31E-42B3-A2B4-277F1BC3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Ibra</cp:lastModifiedBy>
  <cp:revision>11</cp:revision>
  <cp:lastPrinted>2020-02-11T09:46:00Z</cp:lastPrinted>
  <dcterms:created xsi:type="dcterms:W3CDTF">2020-02-11T07:48:00Z</dcterms:created>
  <dcterms:modified xsi:type="dcterms:W3CDTF">2020-02-20T11:46:00Z</dcterms:modified>
</cp:coreProperties>
</file>